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2467" w:rsidRPr="004F076A" w:rsidRDefault="00623AAE" w:rsidP="00EC091F">
      <w:pPr>
        <w:pStyle w:val="Default"/>
        <w:jc w:val="both"/>
        <w:rPr>
          <w:rFonts w:ascii="Arial" w:hAnsi="Arial" w:cs="Arial"/>
          <w:sz w:val="20"/>
          <w:szCs w:val="20"/>
        </w:rPr>
      </w:pPr>
      <w:r w:rsidRPr="004F076A">
        <w:rPr>
          <w:rFonts w:ascii="Arial" w:hAnsi="Arial" w:cs="Arial"/>
          <w:sz w:val="20"/>
          <w:szCs w:val="20"/>
        </w:rPr>
        <w:t xml:space="preserve"> </w:t>
      </w:r>
    </w:p>
    <w:p w:rsidR="003B2467" w:rsidRPr="0088609B" w:rsidRDefault="003B2467" w:rsidP="00CF6C4D">
      <w:pPr>
        <w:pStyle w:val="Default"/>
        <w:jc w:val="center"/>
        <w:rPr>
          <w:rFonts w:ascii="Arial" w:hAnsi="Arial" w:cs="Arial"/>
          <w:b/>
          <w:bCs/>
          <w:sz w:val="20"/>
          <w:szCs w:val="20"/>
        </w:rPr>
      </w:pPr>
      <w:r w:rsidRPr="0088609B">
        <w:rPr>
          <w:rFonts w:ascii="Arial" w:hAnsi="Arial" w:cs="Arial"/>
          <w:b/>
          <w:bCs/>
          <w:sz w:val="20"/>
          <w:szCs w:val="20"/>
        </w:rPr>
        <w:t>MINUTE OF AGREEMENT</w:t>
      </w:r>
    </w:p>
    <w:p w:rsidR="003B2467" w:rsidRPr="0088609B" w:rsidRDefault="003B2467" w:rsidP="00CF6C4D">
      <w:pPr>
        <w:pStyle w:val="Default"/>
        <w:jc w:val="center"/>
        <w:rPr>
          <w:rFonts w:ascii="Arial" w:hAnsi="Arial" w:cs="Arial"/>
          <w:b/>
          <w:bCs/>
          <w:sz w:val="20"/>
          <w:szCs w:val="20"/>
        </w:rPr>
      </w:pPr>
      <w:proofErr w:type="gramStart"/>
      <w:r w:rsidRPr="0088609B">
        <w:rPr>
          <w:rFonts w:ascii="Arial" w:hAnsi="Arial" w:cs="Arial"/>
          <w:b/>
          <w:bCs/>
          <w:sz w:val="20"/>
          <w:szCs w:val="20"/>
        </w:rPr>
        <w:t>between</w:t>
      </w:r>
      <w:proofErr w:type="gramEnd"/>
    </w:p>
    <w:p w:rsidR="003B2467" w:rsidRPr="0088609B" w:rsidRDefault="003B2467" w:rsidP="00CF6C4D">
      <w:pPr>
        <w:pStyle w:val="Default"/>
        <w:jc w:val="center"/>
        <w:rPr>
          <w:rFonts w:ascii="Arial" w:hAnsi="Arial" w:cs="Arial"/>
          <w:b/>
          <w:bCs/>
          <w:sz w:val="20"/>
          <w:szCs w:val="20"/>
        </w:rPr>
      </w:pPr>
      <w:r w:rsidRPr="0088609B">
        <w:rPr>
          <w:rFonts w:ascii="Arial" w:hAnsi="Arial" w:cs="Arial"/>
          <w:b/>
          <w:bCs/>
          <w:sz w:val="20"/>
          <w:szCs w:val="20"/>
        </w:rPr>
        <w:t>East Lothian Council and Battle of Prestonpans [1745] Heritage Trust</w:t>
      </w:r>
    </w:p>
    <w:p w:rsidR="003B2467" w:rsidRPr="0088609B" w:rsidRDefault="003B2467" w:rsidP="00CF6C4D">
      <w:pPr>
        <w:pStyle w:val="Default"/>
        <w:jc w:val="center"/>
        <w:rPr>
          <w:rFonts w:ascii="Arial" w:hAnsi="Arial" w:cs="Arial"/>
          <w:b/>
          <w:bCs/>
          <w:sz w:val="20"/>
          <w:szCs w:val="20"/>
        </w:rPr>
      </w:pPr>
    </w:p>
    <w:p w:rsidR="003B2467" w:rsidRPr="0088609B" w:rsidRDefault="003B2467" w:rsidP="00CF6C4D">
      <w:pPr>
        <w:pStyle w:val="Default"/>
        <w:jc w:val="center"/>
        <w:rPr>
          <w:rFonts w:ascii="Arial" w:hAnsi="Arial" w:cs="Arial"/>
          <w:b/>
          <w:bCs/>
          <w:sz w:val="20"/>
          <w:szCs w:val="20"/>
        </w:rPr>
      </w:pPr>
    </w:p>
    <w:p w:rsidR="003B2467" w:rsidRPr="0088609B" w:rsidRDefault="003B2467" w:rsidP="00EC091F">
      <w:pPr>
        <w:pStyle w:val="Default"/>
        <w:jc w:val="both"/>
        <w:rPr>
          <w:rFonts w:ascii="Arial" w:hAnsi="Arial" w:cs="Arial"/>
          <w:sz w:val="20"/>
          <w:szCs w:val="20"/>
        </w:rPr>
      </w:pPr>
      <w:r w:rsidRPr="0088609B">
        <w:rPr>
          <w:rFonts w:ascii="Arial" w:hAnsi="Arial" w:cs="Arial"/>
          <w:b/>
          <w:bCs/>
          <w:sz w:val="20"/>
          <w:szCs w:val="20"/>
        </w:rPr>
        <w:t>Between</w:t>
      </w:r>
    </w:p>
    <w:p w:rsidR="003B2467" w:rsidRPr="0088609B" w:rsidRDefault="003B2467" w:rsidP="00EC091F">
      <w:pPr>
        <w:pStyle w:val="Default"/>
        <w:jc w:val="both"/>
        <w:rPr>
          <w:rFonts w:ascii="Arial" w:hAnsi="Arial" w:cs="Arial"/>
          <w:b/>
          <w:bCs/>
          <w:sz w:val="20"/>
          <w:szCs w:val="20"/>
        </w:rPr>
      </w:pPr>
    </w:p>
    <w:p w:rsidR="003B2467" w:rsidRPr="0088609B" w:rsidRDefault="003B2467" w:rsidP="00EC091F">
      <w:pPr>
        <w:pStyle w:val="Default"/>
        <w:ind w:left="720" w:hanging="720"/>
        <w:jc w:val="both"/>
        <w:rPr>
          <w:rFonts w:ascii="Arial" w:hAnsi="Arial" w:cs="Arial"/>
          <w:bCs/>
          <w:sz w:val="20"/>
          <w:szCs w:val="20"/>
        </w:rPr>
      </w:pPr>
      <w:r w:rsidRPr="0088609B">
        <w:rPr>
          <w:rFonts w:ascii="Arial" w:hAnsi="Arial" w:cs="Arial"/>
          <w:b/>
          <w:bCs/>
          <w:sz w:val="20"/>
          <w:szCs w:val="20"/>
        </w:rPr>
        <w:t>1.</w:t>
      </w:r>
      <w:r w:rsidRPr="0088609B">
        <w:rPr>
          <w:rFonts w:ascii="Arial" w:hAnsi="Arial" w:cs="Arial"/>
          <w:b/>
          <w:bCs/>
          <w:sz w:val="20"/>
          <w:szCs w:val="20"/>
        </w:rPr>
        <w:tab/>
        <w:t>EAST LOTHIAN COUNCIL</w:t>
      </w:r>
      <w:r w:rsidRPr="0088609B">
        <w:rPr>
          <w:rFonts w:ascii="Arial" w:hAnsi="Arial" w:cs="Arial"/>
          <w:bCs/>
          <w:sz w:val="20"/>
          <w:szCs w:val="20"/>
        </w:rPr>
        <w:t xml:space="preserve">, </w:t>
      </w:r>
      <w:r w:rsidRPr="0088609B">
        <w:rPr>
          <w:rFonts w:ascii="Arial" w:hAnsi="Arial" w:cs="Arial"/>
          <w:sz w:val="20"/>
          <w:szCs w:val="20"/>
        </w:rPr>
        <w:t xml:space="preserve">a local authority incorporated under the Local Government etc. (Scotland) Act 1994 having a place of business at John Muir House, Brewery Park, Haddington, East Lothian EH41 3HA (the “Council”); </w:t>
      </w:r>
      <w:r w:rsidRPr="0088609B">
        <w:rPr>
          <w:rFonts w:ascii="Arial" w:hAnsi="Arial" w:cs="Arial"/>
          <w:bCs/>
          <w:sz w:val="20"/>
          <w:szCs w:val="20"/>
        </w:rPr>
        <w:t>and</w:t>
      </w:r>
    </w:p>
    <w:p w:rsidR="003B2467" w:rsidRPr="0088609B" w:rsidRDefault="003B2467" w:rsidP="00EC091F">
      <w:pPr>
        <w:pStyle w:val="Default"/>
        <w:jc w:val="both"/>
        <w:rPr>
          <w:rFonts w:ascii="Arial" w:hAnsi="Arial" w:cs="Arial"/>
          <w:sz w:val="20"/>
          <w:szCs w:val="20"/>
        </w:rPr>
      </w:pPr>
    </w:p>
    <w:p w:rsidR="003B2467" w:rsidRPr="0088609B" w:rsidRDefault="003B2467" w:rsidP="0083551A">
      <w:pPr>
        <w:pStyle w:val="Default"/>
        <w:ind w:left="720" w:hanging="720"/>
        <w:jc w:val="both"/>
        <w:rPr>
          <w:rFonts w:ascii="Arial" w:hAnsi="Arial" w:cs="Arial"/>
          <w:bCs/>
          <w:sz w:val="20"/>
          <w:szCs w:val="20"/>
        </w:rPr>
      </w:pPr>
      <w:r w:rsidRPr="0088609B">
        <w:rPr>
          <w:rFonts w:ascii="Arial" w:hAnsi="Arial" w:cs="Arial"/>
          <w:b/>
          <w:bCs/>
          <w:sz w:val="20"/>
          <w:szCs w:val="20"/>
        </w:rPr>
        <w:t>2.</w:t>
      </w:r>
      <w:r w:rsidRPr="0088609B">
        <w:rPr>
          <w:rFonts w:ascii="Arial" w:hAnsi="Arial" w:cs="Arial"/>
          <w:bCs/>
          <w:sz w:val="20"/>
          <w:szCs w:val="20"/>
        </w:rPr>
        <w:tab/>
      </w:r>
      <w:r w:rsidRPr="0088609B">
        <w:rPr>
          <w:rFonts w:ascii="Arial" w:hAnsi="Arial" w:cs="Arial"/>
          <w:b/>
          <w:bCs/>
          <w:sz w:val="20"/>
          <w:szCs w:val="20"/>
        </w:rPr>
        <w:t>BATTLE OF PRESTONPANS [1745] HERITAGE TRUST</w:t>
      </w:r>
      <w:r w:rsidRPr="0088609B">
        <w:rPr>
          <w:rFonts w:ascii="Arial" w:hAnsi="Arial" w:cs="Arial"/>
          <w:bCs/>
          <w:sz w:val="20"/>
          <w:szCs w:val="20"/>
        </w:rPr>
        <w:t xml:space="preserve"> </w:t>
      </w:r>
      <w:r w:rsidR="00980B12" w:rsidRPr="0088609B">
        <w:rPr>
          <w:rFonts w:ascii="Arial" w:hAnsi="Arial" w:cs="Arial"/>
          <w:bCs/>
          <w:sz w:val="20"/>
          <w:szCs w:val="20"/>
        </w:rPr>
        <w:t xml:space="preserve">a </w:t>
      </w:r>
      <w:r w:rsidRPr="0088609B">
        <w:rPr>
          <w:rFonts w:ascii="Arial" w:hAnsi="Arial" w:cs="Arial"/>
          <w:bCs/>
          <w:sz w:val="20"/>
          <w:szCs w:val="20"/>
        </w:rPr>
        <w:t xml:space="preserve">Company </w:t>
      </w:r>
      <w:r w:rsidR="00980B12" w:rsidRPr="0088609B">
        <w:rPr>
          <w:rFonts w:ascii="Arial" w:hAnsi="Arial" w:cs="Arial"/>
          <w:bCs/>
          <w:sz w:val="20"/>
          <w:szCs w:val="20"/>
        </w:rPr>
        <w:t xml:space="preserve">Limited by Guarantee and </w:t>
      </w:r>
      <w:r w:rsidRPr="0088609B">
        <w:rPr>
          <w:rFonts w:ascii="Arial" w:hAnsi="Arial" w:cs="Arial"/>
          <w:bCs/>
          <w:sz w:val="20"/>
          <w:szCs w:val="20"/>
        </w:rPr>
        <w:t>incorporated under the Companies Acts and having its registered office at The Prestoungrange Gothenburg, 227/229 High Street, Prestonpans, East Lothian, EH32 9BE under Company number 302280 and registered as a Charity in Scotland under Charity number SC037447 (the “Trust”)</w:t>
      </w:r>
    </w:p>
    <w:p w:rsidR="00980B12" w:rsidRPr="0088609B" w:rsidRDefault="00980B12" w:rsidP="0083551A">
      <w:pPr>
        <w:pStyle w:val="Default"/>
        <w:ind w:left="720" w:hanging="720"/>
        <w:jc w:val="both"/>
        <w:rPr>
          <w:rFonts w:ascii="Arial" w:hAnsi="Arial" w:cs="Arial"/>
          <w:bCs/>
          <w:sz w:val="20"/>
          <w:szCs w:val="20"/>
        </w:rPr>
      </w:pPr>
    </w:p>
    <w:p w:rsidR="003B2467" w:rsidRPr="0088609B" w:rsidRDefault="003B2467" w:rsidP="00EC091F">
      <w:pPr>
        <w:pStyle w:val="Default"/>
        <w:jc w:val="both"/>
        <w:rPr>
          <w:rFonts w:ascii="Arial" w:hAnsi="Arial" w:cs="Arial"/>
          <w:sz w:val="20"/>
          <w:szCs w:val="20"/>
        </w:rPr>
      </w:pPr>
      <w:proofErr w:type="gramStart"/>
      <w:r w:rsidRPr="0088609B">
        <w:rPr>
          <w:rFonts w:ascii="Arial" w:hAnsi="Arial" w:cs="Arial"/>
          <w:sz w:val="20"/>
          <w:szCs w:val="20"/>
        </w:rPr>
        <w:t>the</w:t>
      </w:r>
      <w:proofErr w:type="gramEnd"/>
      <w:r w:rsidRPr="0088609B">
        <w:rPr>
          <w:rFonts w:ascii="Arial" w:hAnsi="Arial" w:cs="Arial"/>
          <w:sz w:val="20"/>
          <w:szCs w:val="20"/>
        </w:rPr>
        <w:t xml:space="preserve"> Council and the Trust being hereinafter referred to as “the Parties”</w:t>
      </w:r>
    </w:p>
    <w:p w:rsidR="003B2467" w:rsidRPr="0088609B" w:rsidRDefault="003B2467" w:rsidP="00EC091F">
      <w:pPr>
        <w:pStyle w:val="Default"/>
        <w:jc w:val="both"/>
        <w:rPr>
          <w:rFonts w:ascii="Arial" w:hAnsi="Arial" w:cs="Arial"/>
          <w:sz w:val="20"/>
          <w:szCs w:val="20"/>
        </w:rPr>
      </w:pPr>
    </w:p>
    <w:p w:rsidR="003B2467" w:rsidRPr="0088609B" w:rsidRDefault="003B2467" w:rsidP="00EC091F">
      <w:pPr>
        <w:pStyle w:val="Default"/>
        <w:jc w:val="both"/>
        <w:rPr>
          <w:rFonts w:ascii="Arial" w:hAnsi="Arial" w:cs="Arial"/>
          <w:b/>
          <w:bCs/>
          <w:sz w:val="20"/>
          <w:szCs w:val="20"/>
        </w:rPr>
      </w:pPr>
    </w:p>
    <w:p w:rsidR="003B2467" w:rsidRPr="0088609B" w:rsidRDefault="003B2467" w:rsidP="00EC091F">
      <w:pPr>
        <w:pStyle w:val="Default"/>
        <w:jc w:val="both"/>
        <w:rPr>
          <w:rFonts w:ascii="Arial" w:hAnsi="Arial" w:cs="Arial"/>
          <w:b/>
          <w:bCs/>
          <w:sz w:val="20"/>
          <w:szCs w:val="20"/>
        </w:rPr>
      </w:pPr>
      <w:r w:rsidRPr="0088609B">
        <w:rPr>
          <w:rFonts w:ascii="Arial" w:hAnsi="Arial" w:cs="Arial"/>
          <w:b/>
          <w:bCs/>
          <w:sz w:val="20"/>
          <w:szCs w:val="20"/>
        </w:rPr>
        <w:t xml:space="preserve">WHEREAS </w:t>
      </w:r>
    </w:p>
    <w:p w:rsidR="003B2467" w:rsidRPr="0088609B" w:rsidRDefault="003B2467" w:rsidP="00EC091F">
      <w:pPr>
        <w:pStyle w:val="Default"/>
        <w:jc w:val="both"/>
        <w:rPr>
          <w:rFonts w:ascii="Arial" w:hAnsi="Arial" w:cs="Arial"/>
          <w:sz w:val="20"/>
          <w:szCs w:val="20"/>
        </w:rPr>
      </w:pPr>
    </w:p>
    <w:p w:rsidR="003B2467" w:rsidRPr="0088609B" w:rsidRDefault="003B2467" w:rsidP="00EA3143">
      <w:pPr>
        <w:pStyle w:val="Default"/>
        <w:numPr>
          <w:ilvl w:val="0"/>
          <w:numId w:val="22"/>
        </w:numPr>
        <w:jc w:val="both"/>
        <w:rPr>
          <w:rFonts w:ascii="Arial" w:hAnsi="Arial" w:cs="Arial"/>
          <w:sz w:val="20"/>
          <w:szCs w:val="20"/>
        </w:rPr>
      </w:pPr>
      <w:r w:rsidRPr="0088609B">
        <w:rPr>
          <w:rFonts w:ascii="Arial" w:hAnsi="Arial" w:cs="Arial"/>
          <w:sz w:val="20"/>
          <w:szCs w:val="20"/>
        </w:rPr>
        <w:t xml:space="preserve">The Trust and the Council agree that the Trust shall  </w:t>
      </w:r>
      <w:r w:rsidR="00F563C1" w:rsidRPr="0088609B">
        <w:rPr>
          <w:rFonts w:ascii="Arial" w:hAnsi="Arial" w:cs="Arial"/>
          <w:sz w:val="20"/>
          <w:szCs w:val="20"/>
        </w:rPr>
        <w:t>donate to the Council two</w:t>
      </w:r>
      <w:r w:rsidRPr="0088609B">
        <w:rPr>
          <w:rFonts w:ascii="Arial" w:hAnsi="Arial" w:cs="Arial"/>
          <w:sz w:val="20"/>
          <w:szCs w:val="20"/>
        </w:rPr>
        <w:t xml:space="preserve"> carved</w:t>
      </w:r>
      <w:r w:rsidR="00F563C1" w:rsidRPr="0088609B">
        <w:rPr>
          <w:rFonts w:ascii="Arial" w:hAnsi="Arial" w:cs="Arial"/>
          <w:sz w:val="20"/>
          <w:szCs w:val="20"/>
        </w:rPr>
        <w:t xml:space="preserve"> stone</w:t>
      </w:r>
      <w:r w:rsidRPr="0088609B">
        <w:rPr>
          <w:rFonts w:ascii="Arial" w:hAnsi="Arial" w:cs="Arial"/>
          <w:sz w:val="20"/>
          <w:szCs w:val="20"/>
        </w:rPr>
        <w:t xml:space="preserve"> Memorial Tables</w:t>
      </w:r>
      <w:r w:rsidR="00F563C1" w:rsidRPr="0088609B">
        <w:rPr>
          <w:rFonts w:ascii="Arial" w:hAnsi="Arial" w:cs="Arial"/>
          <w:sz w:val="20"/>
          <w:szCs w:val="20"/>
        </w:rPr>
        <w:t xml:space="preserve">, </w:t>
      </w:r>
      <w:r w:rsidRPr="0088609B">
        <w:rPr>
          <w:rFonts w:ascii="Arial" w:hAnsi="Arial" w:cs="Arial"/>
          <w:sz w:val="20"/>
          <w:szCs w:val="20"/>
        </w:rPr>
        <w:t>to</w:t>
      </w:r>
      <w:r w:rsidR="00F563C1" w:rsidRPr="0088609B">
        <w:rPr>
          <w:rFonts w:ascii="Arial" w:hAnsi="Arial" w:cs="Arial"/>
          <w:sz w:val="20"/>
          <w:szCs w:val="20"/>
        </w:rPr>
        <w:t xml:space="preserve"> commemorate</w:t>
      </w:r>
      <w:r w:rsidRPr="0088609B">
        <w:rPr>
          <w:rFonts w:ascii="Arial" w:hAnsi="Arial" w:cs="Arial"/>
          <w:sz w:val="20"/>
          <w:szCs w:val="20"/>
        </w:rPr>
        <w:t xml:space="preserve"> those who fought on each side and who died at the Battle of Prestonpans on September 21</w:t>
      </w:r>
      <w:r w:rsidRPr="0088609B">
        <w:rPr>
          <w:rFonts w:ascii="Arial" w:hAnsi="Arial" w:cs="Arial"/>
          <w:sz w:val="20"/>
          <w:szCs w:val="20"/>
          <w:vertAlign w:val="superscript"/>
        </w:rPr>
        <w:t>st</w:t>
      </w:r>
      <w:r w:rsidRPr="0088609B">
        <w:rPr>
          <w:rFonts w:ascii="Arial" w:hAnsi="Arial" w:cs="Arial"/>
          <w:sz w:val="20"/>
          <w:szCs w:val="20"/>
        </w:rPr>
        <w:t xml:space="preserve"> 1745 ( the “Memorial Tables”)  </w:t>
      </w:r>
    </w:p>
    <w:p w:rsidR="003B2467" w:rsidRPr="0088609B" w:rsidRDefault="003B2467" w:rsidP="00EA3143">
      <w:pPr>
        <w:pStyle w:val="Default"/>
        <w:ind w:left="720"/>
        <w:jc w:val="both"/>
        <w:rPr>
          <w:rFonts w:ascii="Arial" w:hAnsi="Arial" w:cs="Arial"/>
          <w:sz w:val="20"/>
          <w:szCs w:val="20"/>
        </w:rPr>
      </w:pPr>
    </w:p>
    <w:p w:rsidR="003B2467" w:rsidRPr="0088609B" w:rsidRDefault="003B2467" w:rsidP="00EA3143">
      <w:pPr>
        <w:pStyle w:val="Default"/>
        <w:numPr>
          <w:ilvl w:val="0"/>
          <w:numId w:val="22"/>
        </w:numPr>
        <w:jc w:val="both"/>
        <w:rPr>
          <w:rFonts w:ascii="Arial" w:hAnsi="Arial" w:cs="Arial"/>
          <w:b/>
          <w:bCs/>
          <w:sz w:val="20"/>
          <w:szCs w:val="20"/>
        </w:rPr>
      </w:pPr>
      <w:r w:rsidRPr="0088609B">
        <w:rPr>
          <w:rFonts w:ascii="Arial" w:hAnsi="Arial" w:cs="Arial"/>
          <w:sz w:val="20"/>
          <w:szCs w:val="20"/>
        </w:rPr>
        <w:t xml:space="preserve">The Parties now wish to formally enter into an Agreement to regulate </w:t>
      </w:r>
      <w:r w:rsidRPr="0088609B">
        <w:rPr>
          <w:rFonts w:ascii="Arial" w:hAnsi="Arial" w:cs="Arial"/>
          <w:i/>
          <w:sz w:val="20"/>
          <w:szCs w:val="20"/>
          <w:u w:val="single"/>
        </w:rPr>
        <w:t>inter alia</w:t>
      </w:r>
      <w:r w:rsidRPr="0088609B">
        <w:rPr>
          <w:rFonts w:ascii="Arial" w:hAnsi="Arial" w:cs="Arial"/>
          <w:sz w:val="20"/>
          <w:szCs w:val="20"/>
        </w:rPr>
        <w:t xml:space="preserve"> the siting, maintenance and the future use of the Memorial Tables. </w:t>
      </w:r>
    </w:p>
    <w:p w:rsidR="003B2467" w:rsidRPr="0088609B" w:rsidRDefault="003B2467" w:rsidP="00EA3143">
      <w:pPr>
        <w:pStyle w:val="ListParagraph"/>
        <w:rPr>
          <w:rFonts w:ascii="Arial" w:hAnsi="Arial"/>
          <w:b/>
          <w:color w:val="000000"/>
          <w:sz w:val="20"/>
        </w:rPr>
      </w:pPr>
    </w:p>
    <w:p w:rsidR="003B2467" w:rsidRPr="0088609B" w:rsidRDefault="003B2467" w:rsidP="00EA3143">
      <w:pPr>
        <w:pStyle w:val="Default"/>
        <w:jc w:val="both"/>
        <w:rPr>
          <w:rFonts w:ascii="Arial" w:hAnsi="Arial" w:cs="Arial"/>
          <w:b/>
          <w:bCs/>
          <w:sz w:val="20"/>
          <w:szCs w:val="20"/>
        </w:rPr>
      </w:pPr>
      <w:r w:rsidRPr="0088609B">
        <w:rPr>
          <w:rFonts w:ascii="Arial" w:hAnsi="Arial" w:cs="Arial"/>
          <w:b/>
          <w:bCs/>
          <w:sz w:val="20"/>
          <w:szCs w:val="20"/>
        </w:rPr>
        <w:t>NOW THEREFORE, the Parties AGREE and do HERBY AGREE as follows:</w:t>
      </w:r>
    </w:p>
    <w:p w:rsidR="003B2467" w:rsidRPr="0088609B" w:rsidRDefault="003B2467" w:rsidP="00EC091F">
      <w:pPr>
        <w:pStyle w:val="Default"/>
        <w:jc w:val="both"/>
        <w:rPr>
          <w:rFonts w:ascii="Arial" w:hAnsi="Arial" w:cs="Arial"/>
          <w:sz w:val="20"/>
          <w:szCs w:val="20"/>
        </w:rPr>
      </w:pPr>
    </w:p>
    <w:p w:rsidR="003B2467" w:rsidRPr="0088609B" w:rsidRDefault="003B2467" w:rsidP="004D4A69">
      <w:pPr>
        <w:pStyle w:val="Default"/>
        <w:numPr>
          <w:ilvl w:val="0"/>
          <w:numId w:val="1"/>
        </w:numPr>
        <w:jc w:val="both"/>
        <w:rPr>
          <w:rFonts w:ascii="Arial" w:hAnsi="Arial" w:cs="Arial"/>
          <w:b/>
          <w:bCs/>
          <w:sz w:val="20"/>
          <w:szCs w:val="20"/>
        </w:rPr>
      </w:pPr>
      <w:r w:rsidRPr="0088609B">
        <w:rPr>
          <w:rFonts w:ascii="Arial" w:hAnsi="Arial" w:cs="Arial"/>
          <w:b/>
          <w:bCs/>
          <w:sz w:val="20"/>
          <w:szCs w:val="20"/>
        </w:rPr>
        <w:t>DEFINITIONS</w:t>
      </w:r>
    </w:p>
    <w:p w:rsidR="003B2467" w:rsidRPr="0088609B" w:rsidRDefault="003B2467" w:rsidP="00243F85">
      <w:pPr>
        <w:pStyle w:val="Default"/>
        <w:ind w:left="360"/>
        <w:jc w:val="both"/>
        <w:rPr>
          <w:rFonts w:ascii="Arial" w:hAnsi="Arial" w:cs="Arial"/>
          <w:b/>
          <w:bCs/>
          <w:sz w:val="20"/>
          <w:szCs w:val="20"/>
        </w:rPr>
      </w:pPr>
    </w:p>
    <w:p w:rsidR="003B2467" w:rsidRPr="0088609B" w:rsidRDefault="003B2467" w:rsidP="00EC091F">
      <w:pPr>
        <w:pStyle w:val="Default"/>
        <w:ind w:left="360"/>
        <w:jc w:val="both"/>
        <w:rPr>
          <w:rFonts w:ascii="Arial" w:hAnsi="Arial" w:cs="Arial"/>
          <w:bCs/>
          <w:sz w:val="20"/>
          <w:szCs w:val="20"/>
        </w:rPr>
      </w:pPr>
      <w:r w:rsidRPr="0088609B">
        <w:rPr>
          <w:rFonts w:ascii="Arial" w:hAnsi="Arial" w:cs="Arial"/>
          <w:bCs/>
          <w:sz w:val="20"/>
          <w:szCs w:val="20"/>
        </w:rPr>
        <w:t>The foregoing defined terms shall have the meaning ascribed to them hereinafter unless otherwise expressly provided in this Agreement;</w:t>
      </w:r>
    </w:p>
    <w:p w:rsidR="003B2467" w:rsidRPr="0088609B" w:rsidRDefault="003B2467" w:rsidP="00392E6B">
      <w:pPr>
        <w:pStyle w:val="Default"/>
        <w:ind w:left="3544" w:hanging="2824"/>
        <w:jc w:val="both"/>
        <w:rPr>
          <w:rFonts w:ascii="Arial" w:hAnsi="Arial" w:cs="Arial"/>
          <w:bCs/>
          <w:sz w:val="20"/>
          <w:szCs w:val="20"/>
        </w:rPr>
      </w:pPr>
    </w:p>
    <w:p w:rsidR="003B2467" w:rsidRPr="0088609B" w:rsidRDefault="003B2467" w:rsidP="00F35DAD">
      <w:pPr>
        <w:pStyle w:val="Default"/>
        <w:ind w:left="3544" w:hanging="2824"/>
        <w:jc w:val="both"/>
        <w:rPr>
          <w:rFonts w:ascii="Arial" w:hAnsi="Arial" w:cs="Arial"/>
          <w:bCs/>
          <w:sz w:val="20"/>
          <w:szCs w:val="20"/>
        </w:rPr>
      </w:pPr>
      <w:r w:rsidRPr="0088609B">
        <w:rPr>
          <w:rFonts w:ascii="Arial" w:hAnsi="Arial" w:cs="Arial"/>
          <w:bCs/>
          <w:sz w:val="20"/>
          <w:szCs w:val="20"/>
        </w:rPr>
        <w:t>“</w:t>
      </w:r>
      <w:proofErr w:type="gramStart"/>
      <w:r w:rsidRPr="0088609B">
        <w:rPr>
          <w:rFonts w:ascii="Arial" w:hAnsi="Arial" w:cs="Arial"/>
          <w:bCs/>
          <w:sz w:val="20"/>
          <w:szCs w:val="20"/>
        </w:rPr>
        <w:t>the</w:t>
      </w:r>
      <w:proofErr w:type="gramEnd"/>
      <w:r w:rsidRPr="0088609B">
        <w:rPr>
          <w:rFonts w:ascii="Arial" w:hAnsi="Arial" w:cs="Arial"/>
          <w:bCs/>
          <w:sz w:val="20"/>
          <w:szCs w:val="20"/>
        </w:rPr>
        <w:t xml:space="preserve"> Agreement”</w:t>
      </w:r>
      <w:r w:rsidRPr="0088609B">
        <w:rPr>
          <w:rFonts w:ascii="Arial" w:hAnsi="Arial" w:cs="Arial"/>
          <w:bCs/>
          <w:sz w:val="20"/>
          <w:szCs w:val="20"/>
        </w:rPr>
        <w:tab/>
        <w:t>means this Minute of Agreement</w:t>
      </w:r>
      <w:r w:rsidR="00D1636E">
        <w:rPr>
          <w:rFonts w:ascii="Arial" w:hAnsi="Arial" w:cs="Arial"/>
          <w:bCs/>
          <w:sz w:val="20"/>
          <w:szCs w:val="20"/>
        </w:rPr>
        <w:t>;</w:t>
      </w:r>
      <w:r w:rsidRPr="0088609B">
        <w:rPr>
          <w:rFonts w:ascii="Arial" w:hAnsi="Arial" w:cs="Arial"/>
          <w:bCs/>
          <w:sz w:val="20"/>
          <w:szCs w:val="20"/>
        </w:rPr>
        <w:t xml:space="preserve"> </w:t>
      </w:r>
    </w:p>
    <w:p w:rsidR="003B2467" w:rsidRPr="0088609B" w:rsidRDefault="003B2467" w:rsidP="007C517A">
      <w:pPr>
        <w:pStyle w:val="Default"/>
        <w:ind w:left="3544" w:hanging="2824"/>
        <w:jc w:val="both"/>
        <w:rPr>
          <w:rFonts w:ascii="Arial" w:hAnsi="Arial" w:cs="Arial"/>
          <w:bCs/>
          <w:sz w:val="20"/>
          <w:szCs w:val="20"/>
        </w:rPr>
      </w:pPr>
    </w:p>
    <w:p w:rsidR="003B2467" w:rsidRPr="0088609B" w:rsidRDefault="003B2467" w:rsidP="007C517A">
      <w:pPr>
        <w:pStyle w:val="Default"/>
        <w:ind w:left="3544" w:hanging="2824"/>
        <w:jc w:val="both"/>
        <w:rPr>
          <w:rFonts w:ascii="Arial" w:hAnsi="Arial" w:cs="Arial"/>
          <w:bCs/>
          <w:sz w:val="20"/>
          <w:szCs w:val="20"/>
        </w:rPr>
      </w:pPr>
      <w:proofErr w:type="gramStart"/>
      <w:r w:rsidRPr="0088609B">
        <w:rPr>
          <w:rFonts w:ascii="Arial" w:hAnsi="Arial" w:cs="Arial"/>
          <w:bCs/>
          <w:sz w:val="20"/>
          <w:szCs w:val="20"/>
        </w:rPr>
        <w:t>“ the</w:t>
      </w:r>
      <w:proofErr w:type="gramEnd"/>
      <w:r w:rsidRPr="0088609B">
        <w:rPr>
          <w:rFonts w:ascii="Arial" w:hAnsi="Arial" w:cs="Arial"/>
          <w:bCs/>
          <w:sz w:val="20"/>
          <w:szCs w:val="20"/>
        </w:rPr>
        <w:t xml:space="preserve"> Site”</w:t>
      </w:r>
      <w:r w:rsidRPr="0088609B">
        <w:rPr>
          <w:rFonts w:ascii="Arial" w:hAnsi="Arial" w:cs="Arial"/>
          <w:bCs/>
          <w:sz w:val="20"/>
          <w:szCs w:val="20"/>
        </w:rPr>
        <w:tab/>
        <w:t>means the former lands of Cockenzie Power Station</w:t>
      </w:r>
      <w:r w:rsidR="00D1636E">
        <w:rPr>
          <w:rFonts w:ascii="Arial" w:hAnsi="Arial" w:cs="Arial"/>
          <w:bCs/>
          <w:sz w:val="20"/>
          <w:szCs w:val="20"/>
        </w:rPr>
        <w:t>;</w:t>
      </w:r>
    </w:p>
    <w:p w:rsidR="003B2467" w:rsidRPr="0088609B" w:rsidRDefault="003B2467" w:rsidP="00EA3143">
      <w:pPr>
        <w:pStyle w:val="Default"/>
        <w:jc w:val="both"/>
        <w:rPr>
          <w:rFonts w:ascii="Arial" w:hAnsi="Arial" w:cs="Arial"/>
          <w:sz w:val="20"/>
          <w:szCs w:val="20"/>
        </w:rPr>
      </w:pPr>
      <w:r w:rsidRPr="0088609B">
        <w:rPr>
          <w:rFonts w:ascii="Arial" w:hAnsi="Arial" w:cs="Arial"/>
          <w:sz w:val="20"/>
          <w:szCs w:val="20"/>
        </w:rPr>
        <w:tab/>
      </w:r>
    </w:p>
    <w:p w:rsidR="003B2467" w:rsidRPr="0088609B" w:rsidRDefault="003B2467" w:rsidP="009D2F84">
      <w:pPr>
        <w:pStyle w:val="Default"/>
        <w:ind w:left="720"/>
        <w:jc w:val="both"/>
        <w:rPr>
          <w:rFonts w:ascii="Arial" w:hAnsi="Arial" w:cs="Arial"/>
          <w:sz w:val="20"/>
          <w:szCs w:val="20"/>
        </w:rPr>
      </w:pPr>
      <w:r w:rsidRPr="0088609B">
        <w:rPr>
          <w:rFonts w:ascii="Arial" w:hAnsi="Arial" w:cs="Arial"/>
          <w:sz w:val="20"/>
          <w:szCs w:val="20"/>
        </w:rPr>
        <w:t>“</w:t>
      </w:r>
      <w:proofErr w:type="gramStart"/>
      <w:r w:rsidRPr="0088609B">
        <w:rPr>
          <w:rFonts w:ascii="Arial" w:hAnsi="Arial" w:cs="Arial"/>
          <w:sz w:val="20"/>
          <w:szCs w:val="20"/>
        </w:rPr>
        <w:t>the</w:t>
      </w:r>
      <w:proofErr w:type="gramEnd"/>
      <w:r w:rsidRPr="0088609B">
        <w:rPr>
          <w:rFonts w:ascii="Arial" w:hAnsi="Arial" w:cs="Arial"/>
          <w:sz w:val="20"/>
          <w:szCs w:val="20"/>
        </w:rPr>
        <w:t xml:space="preserve"> Subjects”</w:t>
      </w:r>
      <w:r w:rsidRPr="0088609B">
        <w:rPr>
          <w:rFonts w:ascii="Arial" w:hAnsi="Arial" w:cs="Arial"/>
          <w:sz w:val="20"/>
          <w:szCs w:val="20"/>
        </w:rPr>
        <w:tab/>
      </w:r>
      <w:r w:rsidRPr="0088609B">
        <w:rPr>
          <w:rFonts w:ascii="Arial" w:hAnsi="Arial" w:cs="Arial"/>
          <w:sz w:val="20"/>
          <w:szCs w:val="20"/>
        </w:rPr>
        <w:tab/>
        <w:t xml:space="preserve">           means that portion of the Waggonway in the direct vicinity of </w:t>
      </w:r>
    </w:p>
    <w:p w:rsidR="003B2467" w:rsidRPr="0088609B" w:rsidRDefault="003B2467" w:rsidP="009D2F84">
      <w:pPr>
        <w:pStyle w:val="Default"/>
        <w:ind w:left="720"/>
        <w:jc w:val="both"/>
        <w:rPr>
          <w:rFonts w:ascii="Arial" w:hAnsi="Arial" w:cs="Arial"/>
          <w:sz w:val="20"/>
          <w:szCs w:val="20"/>
        </w:rPr>
      </w:pPr>
      <w:r w:rsidRPr="0088609B">
        <w:rPr>
          <w:rFonts w:ascii="Arial" w:hAnsi="Arial" w:cs="Arial"/>
          <w:sz w:val="20"/>
          <w:szCs w:val="20"/>
        </w:rPr>
        <w:tab/>
      </w:r>
      <w:r w:rsidRPr="0088609B">
        <w:rPr>
          <w:rFonts w:ascii="Arial" w:hAnsi="Arial" w:cs="Arial"/>
          <w:sz w:val="20"/>
          <w:szCs w:val="20"/>
        </w:rPr>
        <w:tab/>
      </w:r>
      <w:r w:rsidRPr="0088609B">
        <w:rPr>
          <w:rFonts w:ascii="Arial" w:hAnsi="Arial" w:cs="Arial"/>
          <w:sz w:val="20"/>
          <w:szCs w:val="20"/>
        </w:rPr>
        <w:tab/>
        <w:t xml:space="preserve">           </w:t>
      </w:r>
      <w:proofErr w:type="gramStart"/>
      <w:r w:rsidRPr="0088609B">
        <w:rPr>
          <w:rFonts w:ascii="Arial" w:hAnsi="Arial" w:cs="Arial"/>
          <w:sz w:val="20"/>
          <w:szCs w:val="20"/>
        </w:rPr>
        <w:t>the</w:t>
      </w:r>
      <w:proofErr w:type="gramEnd"/>
      <w:r w:rsidRPr="0088609B">
        <w:rPr>
          <w:rFonts w:ascii="Arial" w:hAnsi="Arial" w:cs="Arial"/>
          <w:sz w:val="20"/>
          <w:szCs w:val="20"/>
        </w:rPr>
        <w:t xml:space="preserve"> Memorial Tables as shall be mutually agreed</w:t>
      </w:r>
      <w:r w:rsidR="00D1636E">
        <w:rPr>
          <w:rFonts w:ascii="Arial" w:hAnsi="Arial" w:cs="Arial"/>
          <w:sz w:val="20"/>
          <w:szCs w:val="20"/>
        </w:rPr>
        <w:t>;</w:t>
      </w:r>
    </w:p>
    <w:p w:rsidR="003B2467" w:rsidRPr="0088609B" w:rsidRDefault="003B2467" w:rsidP="0088609B">
      <w:pPr>
        <w:pStyle w:val="Default"/>
        <w:ind w:left="720"/>
        <w:jc w:val="both"/>
        <w:rPr>
          <w:rFonts w:ascii="Arial" w:hAnsi="Arial" w:cs="Arial"/>
          <w:sz w:val="20"/>
          <w:szCs w:val="20"/>
        </w:rPr>
      </w:pPr>
    </w:p>
    <w:p w:rsidR="003B2467" w:rsidRPr="0088609B" w:rsidRDefault="003B2467" w:rsidP="0088609B">
      <w:pPr>
        <w:pStyle w:val="Default"/>
        <w:ind w:left="3495" w:hanging="2775"/>
        <w:jc w:val="both"/>
        <w:rPr>
          <w:rFonts w:ascii="Arial" w:hAnsi="Arial" w:cs="Arial"/>
          <w:sz w:val="20"/>
          <w:szCs w:val="20"/>
        </w:rPr>
      </w:pPr>
      <w:r w:rsidRPr="0088609B">
        <w:rPr>
          <w:rFonts w:ascii="Arial" w:hAnsi="Arial" w:cs="Arial"/>
          <w:sz w:val="20"/>
          <w:szCs w:val="20"/>
        </w:rPr>
        <w:t>“Termination”</w:t>
      </w:r>
      <w:r w:rsidRPr="0088609B">
        <w:rPr>
          <w:rFonts w:ascii="Arial" w:hAnsi="Arial" w:cs="Arial"/>
          <w:sz w:val="20"/>
          <w:szCs w:val="20"/>
        </w:rPr>
        <w:tab/>
        <w:t xml:space="preserve">means the </w:t>
      </w:r>
      <w:r w:rsidR="00392E6B" w:rsidRPr="0088609B">
        <w:rPr>
          <w:rFonts w:ascii="Arial" w:hAnsi="Arial" w:cs="Arial"/>
          <w:sz w:val="20"/>
          <w:szCs w:val="20"/>
        </w:rPr>
        <w:t xml:space="preserve">date falling </w:t>
      </w:r>
      <w:r w:rsidRPr="0088609B">
        <w:rPr>
          <w:rFonts w:ascii="Arial" w:hAnsi="Arial" w:cs="Arial"/>
          <w:sz w:val="20"/>
          <w:szCs w:val="20"/>
        </w:rPr>
        <w:t xml:space="preserve">not less than three calendar </w:t>
      </w:r>
      <w:proofErr w:type="spellStart"/>
      <w:r w:rsidRPr="0088609B">
        <w:rPr>
          <w:rFonts w:ascii="Arial" w:hAnsi="Arial" w:cs="Arial"/>
          <w:sz w:val="20"/>
          <w:szCs w:val="20"/>
        </w:rPr>
        <w:t>months Notice</w:t>
      </w:r>
      <w:proofErr w:type="spellEnd"/>
      <w:r w:rsidRPr="0088609B">
        <w:rPr>
          <w:rFonts w:ascii="Arial" w:hAnsi="Arial" w:cs="Arial"/>
          <w:sz w:val="20"/>
          <w:szCs w:val="20"/>
        </w:rPr>
        <w:t xml:space="preserve"> of Termination </w:t>
      </w:r>
      <w:r w:rsidR="00392E6B" w:rsidRPr="0088609B">
        <w:rPr>
          <w:rFonts w:ascii="Arial" w:hAnsi="Arial" w:cs="Arial"/>
          <w:sz w:val="20"/>
          <w:szCs w:val="20"/>
        </w:rPr>
        <w:t>from either Party to the other Party of this Agreement in writing.</w:t>
      </w:r>
    </w:p>
    <w:p w:rsidR="003B2467" w:rsidRPr="0088609B" w:rsidRDefault="003B2467" w:rsidP="00EA3143">
      <w:pPr>
        <w:pStyle w:val="Default"/>
        <w:jc w:val="both"/>
        <w:rPr>
          <w:rFonts w:ascii="Arial" w:hAnsi="Arial" w:cs="Arial"/>
          <w:sz w:val="20"/>
          <w:szCs w:val="20"/>
        </w:rPr>
      </w:pPr>
    </w:p>
    <w:p w:rsidR="003B2467" w:rsidRPr="0088609B" w:rsidRDefault="003B2467" w:rsidP="00EA3143">
      <w:pPr>
        <w:pStyle w:val="Default"/>
        <w:numPr>
          <w:ilvl w:val="0"/>
          <w:numId w:val="1"/>
        </w:numPr>
        <w:jc w:val="both"/>
        <w:rPr>
          <w:rFonts w:ascii="Arial" w:hAnsi="Arial" w:cs="Arial"/>
          <w:sz w:val="20"/>
          <w:szCs w:val="20"/>
        </w:rPr>
      </w:pPr>
      <w:r w:rsidRPr="0088609B">
        <w:rPr>
          <w:rFonts w:ascii="Arial" w:hAnsi="Arial" w:cs="Arial"/>
          <w:b/>
          <w:bCs/>
          <w:sz w:val="20"/>
          <w:szCs w:val="20"/>
        </w:rPr>
        <w:t xml:space="preserve">COUNCIL RESPONSIBILITIES </w:t>
      </w:r>
    </w:p>
    <w:p w:rsidR="003B2467" w:rsidRPr="0088609B" w:rsidRDefault="003B2467" w:rsidP="00EA3143">
      <w:pPr>
        <w:pStyle w:val="Default"/>
        <w:jc w:val="both"/>
        <w:rPr>
          <w:rFonts w:ascii="Arial" w:hAnsi="Arial" w:cs="Arial"/>
          <w:sz w:val="20"/>
          <w:szCs w:val="20"/>
        </w:rPr>
      </w:pPr>
    </w:p>
    <w:p w:rsidR="003B2467" w:rsidRPr="0088609B" w:rsidRDefault="003B2467" w:rsidP="00EA3143">
      <w:pPr>
        <w:pStyle w:val="Default"/>
        <w:numPr>
          <w:ilvl w:val="1"/>
          <w:numId w:val="24"/>
        </w:numPr>
        <w:jc w:val="both"/>
        <w:rPr>
          <w:rFonts w:ascii="Arial" w:hAnsi="Arial" w:cs="Arial"/>
          <w:sz w:val="20"/>
          <w:szCs w:val="20"/>
        </w:rPr>
      </w:pPr>
      <w:r w:rsidRPr="0088609B">
        <w:rPr>
          <w:rFonts w:ascii="Arial" w:hAnsi="Arial" w:cs="Arial"/>
          <w:sz w:val="20"/>
          <w:szCs w:val="20"/>
        </w:rPr>
        <w:t xml:space="preserve">The Council shall: </w:t>
      </w:r>
    </w:p>
    <w:p w:rsidR="003B2467" w:rsidRPr="0088609B" w:rsidRDefault="003B2467" w:rsidP="00EA3143">
      <w:pPr>
        <w:pStyle w:val="Default"/>
        <w:jc w:val="both"/>
        <w:rPr>
          <w:rFonts w:ascii="Arial" w:hAnsi="Arial" w:cs="Arial"/>
          <w:sz w:val="20"/>
          <w:szCs w:val="20"/>
        </w:rPr>
      </w:pPr>
    </w:p>
    <w:p w:rsidR="003B2467" w:rsidRPr="0088609B" w:rsidRDefault="00980B12" w:rsidP="00392E6B">
      <w:pPr>
        <w:pStyle w:val="Default"/>
        <w:ind w:left="1418" w:hanging="1418"/>
        <w:jc w:val="both"/>
        <w:rPr>
          <w:rFonts w:ascii="Arial" w:hAnsi="Arial" w:cs="Arial"/>
          <w:sz w:val="20"/>
          <w:szCs w:val="20"/>
        </w:rPr>
      </w:pPr>
      <w:r w:rsidRPr="0088609B">
        <w:rPr>
          <w:rFonts w:ascii="Arial" w:hAnsi="Arial" w:cs="Arial"/>
          <w:sz w:val="20"/>
          <w:szCs w:val="20"/>
        </w:rPr>
        <w:t xml:space="preserve">             2.1.1    Place the Memorial Tables on the </w:t>
      </w:r>
      <w:r w:rsidR="00392E6B" w:rsidRPr="0088609B">
        <w:rPr>
          <w:rFonts w:ascii="Arial" w:hAnsi="Arial" w:cs="Arial"/>
          <w:sz w:val="20"/>
          <w:szCs w:val="20"/>
        </w:rPr>
        <w:t>Subjects</w:t>
      </w:r>
      <w:r w:rsidRPr="0088609B">
        <w:rPr>
          <w:rFonts w:ascii="Arial" w:hAnsi="Arial" w:cs="Arial"/>
          <w:sz w:val="20"/>
          <w:szCs w:val="20"/>
        </w:rPr>
        <w:t xml:space="preserve"> situated on the Site presently owned by the Council.</w:t>
      </w:r>
    </w:p>
    <w:p w:rsidR="003B2467" w:rsidRPr="0088609B" w:rsidRDefault="003B2467" w:rsidP="00EC091F">
      <w:pPr>
        <w:pStyle w:val="Default"/>
        <w:jc w:val="both"/>
        <w:rPr>
          <w:rFonts w:ascii="Arial" w:hAnsi="Arial" w:cs="Arial"/>
          <w:sz w:val="20"/>
          <w:szCs w:val="20"/>
        </w:rPr>
      </w:pPr>
    </w:p>
    <w:p w:rsidR="003B2467" w:rsidRPr="0088609B" w:rsidRDefault="003B2467" w:rsidP="00EC091F">
      <w:pPr>
        <w:pStyle w:val="Default"/>
        <w:jc w:val="both"/>
        <w:rPr>
          <w:rFonts w:ascii="Arial" w:hAnsi="Arial" w:cs="Arial"/>
          <w:sz w:val="20"/>
          <w:szCs w:val="20"/>
        </w:rPr>
      </w:pPr>
    </w:p>
    <w:p w:rsidR="003B2467" w:rsidRPr="0088609B" w:rsidRDefault="003B2467" w:rsidP="004D4A69">
      <w:pPr>
        <w:pStyle w:val="Default"/>
        <w:numPr>
          <w:ilvl w:val="0"/>
          <w:numId w:val="1"/>
        </w:numPr>
        <w:jc w:val="both"/>
        <w:rPr>
          <w:rFonts w:ascii="Arial" w:hAnsi="Arial" w:cs="Arial"/>
          <w:b/>
          <w:bCs/>
          <w:sz w:val="20"/>
          <w:szCs w:val="20"/>
        </w:rPr>
      </w:pPr>
      <w:r w:rsidRPr="0088609B">
        <w:rPr>
          <w:rFonts w:ascii="Arial" w:hAnsi="Arial" w:cs="Arial"/>
          <w:b/>
          <w:bCs/>
          <w:sz w:val="20"/>
          <w:szCs w:val="20"/>
        </w:rPr>
        <w:t xml:space="preserve">TRUST  RESPONSIBILITIES </w:t>
      </w:r>
    </w:p>
    <w:p w:rsidR="003B2467" w:rsidRPr="0088609B" w:rsidRDefault="003B2467" w:rsidP="00EC091F">
      <w:pPr>
        <w:pStyle w:val="Default"/>
        <w:jc w:val="both"/>
        <w:rPr>
          <w:rFonts w:ascii="Arial" w:hAnsi="Arial" w:cs="Arial"/>
          <w:sz w:val="20"/>
          <w:szCs w:val="20"/>
        </w:rPr>
      </w:pPr>
    </w:p>
    <w:p w:rsidR="003B2467" w:rsidRPr="0088609B" w:rsidRDefault="003B2467" w:rsidP="004D4A69">
      <w:pPr>
        <w:pStyle w:val="Default"/>
        <w:numPr>
          <w:ilvl w:val="1"/>
          <w:numId w:val="4"/>
        </w:numPr>
        <w:jc w:val="both"/>
        <w:rPr>
          <w:rFonts w:ascii="Arial" w:hAnsi="Arial"/>
          <w:sz w:val="20"/>
        </w:rPr>
      </w:pPr>
      <w:r w:rsidRPr="0088609B">
        <w:rPr>
          <w:rFonts w:ascii="Arial" w:hAnsi="Arial" w:cs="Arial"/>
          <w:sz w:val="20"/>
          <w:szCs w:val="20"/>
        </w:rPr>
        <w:t>The Trust shall:</w:t>
      </w:r>
    </w:p>
    <w:p w:rsidR="003B2467" w:rsidRPr="0088609B" w:rsidRDefault="003B2467" w:rsidP="00E04CB3">
      <w:pPr>
        <w:pStyle w:val="Default"/>
        <w:ind w:left="720"/>
        <w:jc w:val="both"/>
        <w:rPr>
          <w:rFonts w:ascii="Arial" w:hAnsi="Arial"/>
          <w:sz w:val="20"/>
        </w:rPr>
      </w:pPr>
      <w:r w:rsidRPr="0088609B">
        <w:rPr>
          <w:rFonts w:ascii="Arial" w:hAnsi="Arial" w:cs="Arial"/>
          <w:sz w:val="20"/>
          <w:szCs w:val="20"/>
        </w:rPr>
        <w:lastRenderedPageBreak/>
        <w:t xml:space="preserve"> </w:t>
      </w:r>
    </w:p>
    <w:p w:rsidR="003B2467" w:rsidRPr="0088609B" w:rsidRDefault="003B2467" w:rsidP="009D2F84">
      <w:pPr>
        <w:pStyle w:val="Default"/>
        <w:numPr>
          <w:ilvl w:val="2"/>
          <w:numId w:val="4"/>
        </w:numPr>
        <w:jc w:val="both"/>
        <w:rPr>
          <w:rFonts w:ascii="Arial" w:hAnsi="Arial"/>
          <w:sz w:val="20"/>
        </w:rPr>
      </w:pPr>
      <w:r w:rsidRPr="0088609B">
        <w:rPr>
          <w:rFonts w:ascii="Arial" w:hAnsi="Arial"/>
          <w:sz w:val="20"/>
        </w:rPr>
        <w:t>Erect</w:t>
      </w:r>
      <w:r w:rsidRPr="0088609B">
        <w:rPr>
          <w:rFonts w:ascii="Arial" w:hAnsi="Arial" w:cs="Arial"/>
          <w:sz w:val="20"/>
          <w:szCs w:val="20"/>
        </w:rPr>
        <w:t xml:space="preserve"> and interpret</w:t>
      </w:r>
      <w:r w:rsidRPr="0088609B">
        <w:rPr>
          <w:rFonts w:ascii="Arial" w:hAnsi="Arial"/>
          <w:sz w:val="20"/>
        </w:rPr>
        <w:t xml:space="preserve"> the Memorial Tables in a proper and good workmanlike manner</w:t>
      </w:r>
      <w:r w:rsidR="00392E6B" w:rsidRPr="0088609B">
        <w:rPr>
          <w:rFonts w:ascii="Arial" w:hAnsi="Arial"/>
          <w:sz w:val="20"/>
        </w:rPr>
        <w:t xml:space="preserve">. </w:t>
      </w:r>
      <w:r w:rsidRPr="0088609B">
        <w:rPr>
          <w:rFonts w:ascii="Arial" w:hAnsi="Arial"/>
          <w:sz w:val="20"/>
        </w:rPr>
        <w:t xml:space="preserve"> </w:t>
      </w:r>
    </w:p>
    <w:p w:rsidR="00392E6B" w:rsidRPr="0088609B" w:rsidRDefault="00392E6B" w:rsidP="00392E6B">
      <w:pPr>
        <w:pStyle w:val="Default"/>
        <w:jc w:val="both"/>
        <w:rPr>
          <w:rFonts w:ascii="Arial" w:hAnsi="Arial"/>
          <w:sz w:val="20"/>
        </w:rPr>
      </w:pPr>
    </w:p>
    <w:p w:rsidR="003B2467" w:rsidRPr="0088609B" w:rsidRDefault="003B2467" w:rsidP="009D2F84">
      <w:pPr>
        <w:pStyle w:val="Default"/>
        <w:numPr>
          <w:ilvl w:val="2"/>
          <w:numId w:val="4"/>
        </w:numPr>
        <w:jc w:val="both"/>
        <w:rPr>
          <w:rFonts w:ascii="Arial" w:hAnsi="Arial" w:cs="Arial"/>
          <w:sz w:val="20"/>
          <w:szCs w:val="20"/>
        </w:rPr>
      </w:pPr>
      <w:r w:rsidRPr="0088609B">
        <w:rPr>
          <w:rFonts w:ascii="Arial" w:hAnsi="Arial" w:cs="Arial"/>
          <w:sz w:val="20"/>
          <w:szCs w:val="20"/>
        </w:rPr>
        <w:t>Maintain the Memorial Tables in a clean and tidy condition</w:t>
      </w:r>
      <w:r w:rsidR="00392E6B" w:rsidRPr="0088609B">
        <w:rPr>
          <w:rFonts w:ascii="Arial" w:hAnsi="Arial" w:cs="Arial"/>
          <w:sz w:val="20"/>
          <w:szCs w:val="20"/>
        </w:rPr>
        <w:t xml:space="preserve"> and ensure that t</w:t>
      </w:r>
      <w:r w:rsidRPr="0088609B">
        <w:rPr>
          <w:rFonts w:ascii="Arial" w:hAnsi="Arial" w:cs="Arial"/>
          <w:sz w:val="20"/>
          <w:szCs w:val="20"/>
        </w:rPr>
        <w:t>he Subjects are regularly kept clean and tidy.</w:t>
      </w:r>
    </w:p>
    <w:p w:rsidR="00392E6B" w:rsidRPr="0088609B" w:rsidRDefault="00392E6B" w:rsidP="0088609B">
      <w:pPr>
        <w:pStyle w:val="Default"/>
        <w:ind w:left="1440"/>
        <w:jc w:val="both"/>
        <w:rPr>
          <w:rFonts w:ascii="Arial" w:hAnsi="Arial" w:cs="Arial"/>
          <w:sz w:val="20"/>
          <w:szCs w:val="20"/>
        </w:rPr>
      </w:pPr>
    </w:p>
    <w:p w:rsidR="003B2467" w:rsidRPr="00392E6B" w:rsidRDefault="003B2467" w:rsidP="009D2F84">
      <w:pPr>
        <w:pStyle w:val="Default"/>
        <w:numPr>
          <w:ilvl w:val="2"/>
          <w:numId w:val="4"/>
        </w:numPr>
        <w:jc w:val="both"/>
        <w:rPr>
          <w:rFonts w:ascii="Arial" w:hAnsi="Arial"/>
          <w:sz w:val="20"/>
        </w:rPr>
      </w:pPr>
      <w:r w:rsidRPr="0088609B">
        <w:rPr>
          <w:rFonts w:ascii="Arial" w:hAnsi="Arial" w:cs="Arial"/>
          <w:sz w:val="20"/>
          <w:szCs w:val="20"/>
        </w:rPr>
        <w:t xml:space="preserve">On any Termination of this Agreement by either Party, the Council shall donate the Memorial Tables to the Trust and the Trust shall remove the Memorial Tables from the Subjects to their own safekeeping no later than </w:t>
      </w:r>
      <w:r w:rsidR="00392E6B" w:rsidRPr="0088609B">
        <w:rPr>
          <w:rFonts w:ascii="Arial" w:hAnsi="Arial" w:cs="Arial"/>
          <w:sz w:val="20"/>
          <w:szCs w:val="20"/>
        </w:rPr>
        <w:t xml:space="preserve">three (3) </w:t>
      </w:r>
      <w:r w:rsidRPr="0088609B">
        <w:rPr>
          <w:rFonts w:ascii="Arial" w:hAnsi="Arial" w:cs="Arial"/>
          <w:sz w:val="20"/>
          <w:szCs w:val="20"/>
        </w:rPr>
        <w:t>calendar months from the date of such Notification of Termination. The Trust shall ensure any necessary re-</w:t>
      </w:r>
      <w:r w:rsidRPr="00392E6B">
        <w:rPr>
          <w:rFonts w:ascii="Arial" w:hAnsi="Arial" w:cs="Arial"/>
          <w:sz w:val="20"/>
          <w:szCs w:val="20"/>
        </w:rPr>
        <w:t xml:space="preserve">instatement of the Subjects occasioned by such removal of the Memorial Tables within two calendar months of their removal. </w:t>
      </w:r>
    </w:p>
    <w:p w:rsidR="00392E6B" w:rsidRPr="00392E6B" w:rsidRDefault="00392E6B" w:rsidP="00392E6B">
      <w:pPr>
        <w:pStyle w:val="Default"/>
        <w:jc w:val="both"/>
        <w:rPr>
          <w:rFonts w:ascii="Arial" w:hAnsi="Arial"/>
          <w:sz w:val="20"/>
        </w:rPr>
      </w:pPr>
    </w:p>
    <w:p w:rsidR="003B2467" w:rsidRPr="00392E6B" w:rsidRDefault="003B2467" w:rsidP="00E442F7">
      <w:pPr>
        <w:pStyle w:val="Default"/>
        <w:numPr>
          <w:ilvl w:val="2"/>
          <w:numId w:val="4"/>
        </w:numPr>
        <w:jc w:val="both"/>
        <w:rPr>
          <w:rFonts w:ascii="Arial" w:hAnsi="Arial"/>
          <w:sz w:val="20"/>
        </w:rPr>
      </w:pPr>
      <w:r w:rsidRPr="00392E6B">
        <w:rPr>
          <w:rFonts w:ascii="Arial" w:hAnsi="Arial" w:cs="Arial"/>
          <w:sz w:val="20"/>
          <w:szCs w:val="20"/>
        </w:rPr>
        <w:t xml:space="preserve">In the event the Trust fails to remove the Memorial Tables in accordance with Clause 3.1.3, the Council shall be entitled to remove </w:t>
      </w:r>
      <w:r w:rsidR="009E04B6" w:rsidRPr="00392E6B">
        <w:rPr>
          <w:rFonts w:ascii="Arial" w:hAnsi="Arial" w:cs="Arial"/>
          <w:sz w:val="20"/>
          <w:szCs w:val="20"/>
        </w:rPr>
        <w:t xml:space="preserve">and dispose of </w:t>
      </w:r>
      <w:r w:rsidRPr="00392E6B">
        <w:rPr>
          <w:rFonts w:ascii="Arial" w:hAnsi="Arial" w:cs="Arial"/>
          <w:sz w:val="20"/>
          <w:szCs w:val="20"/>
        </w:rPr>
        <w:t>the same as it sees fit</w:t>
      </w:r>
      <w:r w:rsidR="009E04B6" w:rsidRPr="00392E6B">
        <w:rPr>
          <w:rFonts w:ascii="Arial" w:hAnsi="Arial" w:cs="Arial"/>
          <w:sz w:val="20"/>
          <w:szCs w:val="20"/>
        </w:rPr>
        <w:t xml:space="preserve"> without any obligation to compensate the Trust, nor</w:t>
      </w:r>
      <w:r w:rsidR="00980B12" w:rsidRPr="00392E6B">
        <w:rPr>
          <w:rFonts w:ascii="Arial" w:hAnsi="Arial" w:cs="Arial"/>
          <w:sz w:val="20"/>
          <w:szCs w:val="20"/>
        </w:rPr>
        <w:t xml:space="preserve"> </w:t>
      </w:r>
      <w:r w:rsidRPr="00392E6B">
        <w:rPr>
          <w:rFonts w:ascii="Arial" w:hAnsi="Arial" w:cs="Arial"/>
          <w:sz w:val="20"/>
          <w:szCs w:val="20"/>
        </w:rPr>
        <w:t>store the Memorial Tables on the Trustee’s behalf.</w:t>
      </w:r>
    </w:p>
    <w:p w:rsidR="00392E6B" w:rsidRPr="00392E6B" w:rsidRDefault="00392E6B" w:rsidP="00392E6B">
      <w:pPr>
        <w:pStyle w:val="Default"/>
        <w:ind w:left="720"/>
        <w:jc w:val="both"/>
        <w:rPr>
          <w:rFonts w:ascii="Arial" w:hAnsi="Arial"/>
          <w:sz w:val="20"/>
          <w:highlight w:val="yellow"/>
        </w:rPr>
      </w:pPr>
    </w:p>
    <w:p w:rsidR="003B2467" w:rsidRPr="00392E6B" w:rsidRDefault="003B2467" w:rsidP="00A13B6E">
      <w:pPr>
        <w:pStyle w:val="Default"/>
        <w:numPr>
          <w:ilvl w:val="2"/>
          <w:numId w:val="4"/>
        </w:numPr>
        <w:jc w:val="both"/>
        <w:rPr>
          <w:rFonts w:ascii="Arial" w:hAnsi="Arial"/>
          <w:sz w:val="20"/>
        </w:rPr>
      </w:pPr>
      <w:r w:rsidRPr="004F076A">
        <w:rPr>
          <w:rFonts w:ascii="Arial" w:hAnsi="Arial" w:cs="Arial"/>
          <w:sz w:val="20"/>
          <w:szCs w:val="20"/>
        </w:rPr>
        <w:t xml:space="preserve">The Trust shall indemnify and keep indemnified </w:t>
      </w:r>
      <w:r w:rsidR="00392E6B">
        <w:rPr>
          <w:rFonts w:ascii="Arial" w:hAnsi="Arial" w:cs="Arial"/>
          <w:sz w:val="20"/>
          <w:szCs w:val="20"/>
        </w:rPr>
        <w:t>t</w:t>
      </w:r>
      <w:r w:rsidRPr="004F076A">
        <w:rPr>
          <w:rFonts w:ascii="Arial" w:hAnsi="Arial" w:cs="Arial"/>
          <w:sz w:val="20"/>
          <w:szCs w:val="20"/>
        </w:rPr>
        <w:t>he Council on demand from all liability in respect of</w:t>
      </w:r>
    </w:p>
    <w:p w:rsidR="003B2467" w:rsidRPr="00392E6B" w:rsidRDefault="003B2467" w:rsidP="00A13B6E">
      <w:pPr>
        <w:pStyle w:val="Default"/>
        <w:jc w:val="both"/>
        <w:rPr>
          <w:rFonts w:ascii="Arial" w:hAnsi="Arial"/>
          <w:sz w:val="20"/>
        </w:rPr>
      </w:pPr>
    </w:p>
    <w:p w:rsidR="003B2467" w:rsidRPr="00392E6B" w:rsidRDefault="003B2467" w:rsidP="00392E6B">
      <w:pPr>
        <w:spacing w:line="240" w:lineRule="auto"/>
        <w:ind w:left="2127" w:hanging="709"/>
        <w:jc w:val="both"/>
        <w:rPr>
          <w:rFonts w:ascii="Arial" w:hAnsi="Arial"/>
          <w:color w:val="000000"/>
          <w:sz w:val="20"/>
        </w:rPr>
      </w:pPr>
      <w:r w:rsidRPr="00392E6B">
        <w:rPr>
          <w:rFonts w:ascii="Arial" w:hAnsi="Arial"/>
          <w:color w:val="000000"/>
          <w:sz w:val="20"/>
        </w:rPr>
        <w:t>(a)</w:t>
      </w:r>
      <w:r w:rsidRPr="00392E6B">
        <w:rPr>
          <w:rFonts w:ascii="Arial" w:hAnsi="Arial"/>
          <w:color w:val="000000"/>
          <w:sz w:val="20"/>
        </w:rPr>
        <w:tab/>
      </w:r>
      <w:proofErr w:type="gramStart"/>
      <w:r w:rsidRPr="00392E6B">
        <w:rPr>
          <w:rFonts w:ascii="Arial" w:hAnsi="Arial"/>
          <w:color w:val="000000"/>
          <w:sz w:val="20"/>
        </w:rPr>
        <w:t>any</w:t>
      </w:r>
      <w:proofErr w:type="gramEnd"/>
      <w:r w:rsidRPr="00392E6B">
        <w:rPr>
          <w:rFonts w:ascii="Arial" w:hAnsi="Arial"/>
          <w:color w:val="000000"/>
          <w:sz w:val="20"/>
        </w:rPr>
        <w:t xml:space="preserve"> injury to or death of any person </w:t>
      </w:r>
      <w:r w:rsidR="00392E6B">
        <w:rPr>
          <w:rFonts w:ascii="Arial" w:hAnsi="Arial" w:cs="Arial"/>
          <w:sz w:val="20"/>
          <w:szCs w:val="20"/>
        </w:rPr>
        <w:t>arising from</w:t>
      </w:r>
      <w:r w:rsidRPr="00392E6B">
        <w:rPr>
          <w:rFonts w:ascii="Arial" w:hAnsi="Arial"/>
          <w:color w:val="000000"/>
          <w:sz w:val="20"/>
        </w:rPr>
        <w:t xml:space="preserve"> the installation or removal of the Memorial Tables</w:t>
      </w:r>
      <w:r w:rsidR="00F563C1" w:rsidRPr="004F076A">
        <w:rPr>
          <w:rFonts w:ascii="Arial" w:hAnsi="Arial" w:cs="Arial"/>
          <w:color w:val="000000"/>
          <w:sz w:val="20"/>
          <w:szCs w:val="20"/>
        </w:rPr>
        <w:t xml:space="preserve"> by the Trust</w:t>
      </w:r>
      <w:r w:rsidRPr="00392E6B">
        <w:rPr>
          <w:rFonts w:ascii="Arial" w:hAnsi="Arial"/>
          <w:color w:val="000000"/>
          <w:sz w:val="20"/>
        </w:rPr>
        <w:t>;</w:t>
      </w:r>
    </w:p>
    <w:p w:rsidR="003B2467" w:rsidRPr="00392E6B" w:rsidRDefault="003B2467" w:rsidP="00392E6B">
      <w:pPr>
        <w:pStyle w:val="ListParagraph"/>
        <w:spacing w:line="240" w:lineRule="auto"/>
        <w:ind w:left="2160" w:hanging="720"/>
        <w:jc w:val="both"/>
        <w:rPr>
          <w:rFonts w:ascii="Arial" w:hAnsi="Arial"/>
          <w:color w:val="000000"/>
          <w:sz w:val="20"/>
        </w:rPr>
      </w:pPr>
      <w:r w:rsidRPr="00392E6B">
        <w:rPr>
          <w:rFonts w:ascii="Arial" w:hAnsi="Arial"/>
          <w:color w:val="000000"/>
          <w:sz w:val="20"/>
        </w:rPr>
        <w:t>(b)</w:t>
      </w:r>
      <w:r w:rsidRPr="00392E6B">
        <w:rPr>
          <w:rFonts w:ascii="Arial" w:hAnsi="Arial"/>
          <w:color w:val="000000"/>
          <w:sz w:val="20"/>
        </w:rPr>
        <w:tab/>
      </w:r>
      <w:proofErr w:type="gramStart"/>
      <w:r w:rsidRPr="00392E6B">
        <w:rPr>
          <w:rFonts w:ascii="Arial" w:hAnsi="Arial"/>
          <w:color w:val="000000"/>
          <w:sz w:val="20"/>
        </w:rPr>
        <w:t>damage</w:t>
      </w:r>
      <w:proofErr w:type="gramEnd"/>
      <w:r w:rsidRPr="00392E6B">
        <w:rPr>
          <w:rFonts w:ascii="Arial" w:hAnsi="Arial"/>
          <w:color w:val="000000"/>
          <w:sz w:val="20"/>
        </w:rPr>
        <w:t xml:space="preserve"> or loss which may be suffered by an persons by reason of or arising </w:t>
      </w:r>
      <w:r w:rsidR="00392E6B">
        <w:rPr>
          <w:rFonts w:ascii="Arial" w:hAnsi="Arial" w:cs="Arial"/>
          <w:sz w:val="20"/>
          <w:szCs w:val="20"/>
        </w:rPr>
        <w:t xml:space="preserve">from the </w:t>
      </w:r>
      <w:r w:rsidRPr="00392E6B">
        <w:rPr>
          <w:rFonts w:ascii="Arial" w:hAnsi="Arial"/>
          <w:color w:val="000000"/>
          <w:sz w:val="20"/>
        </w:rPr>
        <w:t>installation or removal of the Memorial Tables</w:t>
      </w:r>
      <w:r w:rsidR="00573ED9" w:rsidRPr="004F076A">
        <w:rPr>
          <w:rFonts w:ascii="Arial" w:hAnsi="Arial" w:cs="Arial"/>
          <w:color w:val="000000"/>
          <w:sz w:val="20"/>
          <w:szCs w:val="20"/>
        </w:rPr>
        <w:t xml:space="preserve"> by the Trust</w:t>
      </w:r>
      <w:r w:rsidRPr="00392E6B">
        <w:rPr>
          <w:rFonts w:ascii="Arial" w:hAnsi="Arial"/>
          <w:color w:val="000000"/>
          <w:sz w:val="20"/>
        </w:rPr>
        <w:t>;</w:t>
      </w:r>
    </w:p>
    <w:p w:rsidR="003B2467" w:rsidRPr="00392E6B" w:rsidRDefault="003B2467" w:rsidP="00392E6B">
      <w:pPr>
        <w:pStyle w:val="ListParagraph"/>
        <w:spacing w:line="240" w:lineRule="auto"/>
        <w:ind w:left="2160" w:hanging="720"/>
        <w:jc w:val="both"/>
        <w:rPr>
          <w:rFonts w:ascii="Arial" w:hAnsi="Arial"/>
          <w:color w:val="000000"/>
          <w:sz w:val="20"/>
        </w:rPr>
      </w:pPr>
      <w:r w:rsidRPr="00392E6B">
        <w:rPr>
          <w:rFonts w:ascii="Arial" w:hAnsi="Arial"/>
          <w:color w:val="000000"/>
          <w:sz w:val="20"/>
        </w:rPr>
        <w:t>(c)</w:t>
      </w:r>
      <w:r w:rsidRPr="00392E6B">
        <w:rPr>
          <w:rFonts w:ascii="Arial" w:hAnsi="Arial"/>
          <w:color w:val="000000"/>
          <w:sz w:val="20"/>
        </w:rPr>
        <w:tab/>
      </w:r>
      <w:proofErr w:type="gramStart"/>
      <w:r w:rsidRPr="00392E6B">
        <w:rPr>
          <w:rFonts w:ascii="Arial" w:hAnsi="Arial"/>
          <w:color w:val="000000"/>
          <w:sz w:val="20"/>
        </w:rPr>
        <w:t>any</w:t>
      </w:r>
      <w:proofErr w:type="gramEnd"/>
      <w:r w:rsidRPr="00392E6B">
        <w:rPr>
          <w:rFonts w:ascii="Arial" w:hAnsi="Arial"/>
          <w:color w:val="000000"/>
          <w:sz w:val="20"/>
        </w:rPr>
        <w:t xml:space="preserve"> breach by the Trust of their obligations under this Agreement; </w:t>
      </w:r>
    </w:p>
    <w:p w:rsidR="003B2467" w:rsidRDefault="003B2467" w:rsidP="00392E6B">
      <w:pPr>
        <w:pStyle w:val="ListParagraph"/>
        <w:spacing w:line="240" w:lineRule="auto"/>
        <w:ind w:left="2160" w:hanging="720"/>
        <w:jc w:val="both"/>
        <w:rPr>
          <w:rFonts w:ascii="Arial" w:hAnsi="Arial" w:cs="Arial"/>
          <w:color w:val="000000"/>
          <w:sz w:val="20"/>
          <w:szCs w:val="20"/>
        </w:rPr>
      </w:pPr>
      <w:r w:rsidRPr="00392E6B">
        <w:rPr>
          <w:rFonts w:ascii="Arial" w:hAnsi="Arial"/>
          <w:color w:val="000000"/>
          <w:sz w:val="20"/>
        </w:rPr>
        <w:t>(d)</w:t>
      </w:r>
      <w:r w:rsidRPr="00392E6B">
        <w:rPr>
          <w:rFonts w:ascii="Arial" w:hAnsi="Arial"/>
          <w:color w:val="000000"/>
          <w:sz w:val="20"/>
        </w:rPr>
        <w:tab/>
      </w:r>
      <w:proofErr w:type="gramStart"/>
      <w:r w:rsidRPr="00392E6B">
        <w:rPr>
          <w:rFonts w:ascii="Arial" w:hAnsi="Arial"/>
          <w:color w:val="000000"/>
          <w:sz w:val="20"/>
        </w:rPr>
        <w:t>the</w:t>
      </w:r>
      <w:proofErr w:type="gramEnd"/>
      <w:r w:rsidRPr="00392E6B">
        <w:rPr>
          <w:rFonts w:ascii="Arial" w:hAnsi="Arial"/>
          <w:color w:val="000000"/>
          <w:sz w:val="20"/>
        </w:rPr>
        <w:t xml:space="preserve"> Trust</w:t>
      </w:r>
      <w:r w:rsidR="00573ED9" w:rsidRPr="00392E6B">
        <w:rPr>
          <w:rFonts w:ascii="Arial" w:hAnsi="Arial"/>
          <w:color w:val="000000"/>
          <w:sz w:val="20"/>
        </w:rPr>
        <w:t xml:space="preserve"> </w:t>
      </w:r>
      <w:r w:rsidR="00573ED9" w:rsidRPr="004F076A">
        <w:rPr>
          <w:rFonts w:ascii="Arial" w:hAnsi="Arial" w:cs="Arial"/>
          <w:color w:val="000000"/>
          <w:sz w:val="20"/>
          <w:szCs w:val="20"/>
        </w:rPr>
        <w:t>shall</w:t>
      </w:r>
      <w:r w:rsidRPr="00392E6B">
        <w:rPr>
          <w:rFonts w:ascii="Arial" w:hAnsi="Arial"/>
          <w:color w:val="000000"/>
          <w:sz w:val="20"/>
        </w:rPr>
        <w:t xml:space="preserve"> ensure any contractor employed </w:t>
      </w:r>
      <w:r w:rsidRPr="004F076A">
        <w:rPr>
          <w:rFonts w:ascii="Arial" w:hAnsi="Arial" w:cs="Arial"/>
          <w:color w:val="000000"/>
          <w:sz w:val="20"/>
          <w:szCs w:val="20"/>
        </w:rPr>
        <w:t xml:space="preserve">for the installation </w:t>
      </w:r>
      <w:r w:rsidR="00980B12" w:rsidRPr="004F076A">
        <w:rPr>
          <w:rFonts w:ascii="Arial" w:hAnsi="Arial" w:cs="Arial"/>
          <w:color w:val="000000"/>
          <w:sz w:val="20"/>
          <w:szCs w:val="20"/>
        </w:rPr>
        <w:t xml:space="preserve">and any </w:t>
      </w:r>
      <w:r w:rsidRPr="004F076A">
        <w:rPr>
          <w:rFonts w:ascii="Arial" w:hAnsi="Arial" w:cs="Arial"/>
          <w:color w:val="000000"/>
          <w:sz w:val="20"/>
          <w:szCs w:val="20"/>
        </w:rPr>
        <w:t xml:space="preserve"> removal of the Memorial Tables </w:t>
      </w:r>
      <w:r w:rsidRPr="00392E6B">
        <w:rPr>
          <w:rFonts w:ascii="Arial" w:hAnsi="Arial"/>
          <w:color w:val="000000"/>
          <w:sz w:val="20"/>
        </w:rPr>
        <w:t>has Contractor All Risk Insurance</w:t>
      </w:r>
      <w:r w:rsidRPr="004F076A">
        <w:rPr>
          <w:rFonts w:ascii="Arial" w:hAnsi="Arial" w:cs="Arial"/>
          <w:color w:val="000000"/>
          <w:sz w:val="20"/>
          <w:szCs w:val="20"/>
        </w:rPr>
        <w:t xml:space="preserve"> details of which shall be produced to the Council on demand.</w:t>
      </w:r>
    </w:p>
    <w:p w:rsidR="003B2467" w:rsidRPr="0088609B" w:rsidRDefault="003B2467" w:rsidP="0088609B">
      <w:pPr>
        <w:pStyle w:val="ListParagraph"/>
        <w:numPr>
          <w:ilvl w:val="0"/>
          <w:numId w:val="1"/>
        </w:numPr>
        <w:spacing w:line="240" w:lineRule="auto"/>
        <w:jc w:val="both"/>
        <w:rPr>
          <w:rFonts w:ascii="Arial" w:hAnsi="Arial"/>
          <w:color w:val="000000"/>
          <w:sz w:val="20"/>
        </w:rPr>
      </w:pPr>
      <w:r w:rsidRPr="0088609B">
        <w:rPr>
          <w:rFonts w:ascii="Arial" w:hAnsi="Arial"/>
          <w:color w:val="000000"/>
          <w:sz w:val="20"/>
        </w:rPr>
        <w:t xml:space="preserve">The </w:t>
      </w:r>
      <w:r w:rsidR="00573ED9" w:rsidRPr="0088609B">
        <w:rPr>
          <w:rFonts w:ascii="Arial" w:hAnsi="Arial"/>
          <w:color w:val="000000"/>
          <w:sz w:val="20"/>
        </w:rPr>
        <w:t xml:space="preserve">Trust </w:t>
      </w:r>
      <w:r w:rsidR="00573ED9" w:rsidRPr="004F076A">
        <w:rPr>
          <w:rFonts w:ascii="Arial" w:hAnsi="Arial" w:cs="Arial"/>
          <w:color w:val="000000"/>
          <w:sz w:val="20"/>
          <w:szCs w:val="20"/>
        </w:rPr>
        <w:t>shall</w:t>
      </w:r>
      <w:r w:rsidRPr="0088609B">
        <w:rPr>
          <w:rFonts w:ascii="Arial" w:hAnsi="Arial"/>
          <w:color w:val="000000"/>
          <w:sz w:val="20"/>
        </w:rPr>
        <w:t xml:space="preserve"> take out </w:t>
      </w:r>
      <w:r w:rsidRPr="004F076A">
        <w:rPr>
          <w:rFonts w:ascii="Arial" w:hAnsi="Arial" w:cs="Arial"/>
          <w:color w:val="000000"/>
          <w:sz w:val="20"/>
          <w:szCs w:val="20"/>
        </w:rPr>
        <w:t xml:space="preserve">any additional </w:t>
      </w:r>
      <w:r w:rsidRPr="0088609B">
        <w:rPr>
          <w:rFonts w:ascii="Arial" w:hAnsi="Arial"/>
          <w:color w:val="000000"/>
          <w:sz w:val="20"/>
        </w:rPr>
        <w:t xml:space="preserve">insurance cover as </w:t>
      </w:r>
      <w:r w:rsidRPr="004F076A">
        <w:rPr>
          <w:rFonts w:ascii="Arial" w:hAnsi="Arial" w:cs="Arial"/>
          <w:color w:val="000000"/>
          <w:sz w:val="20"/>
          <w:szCs w:val="20"/>
        </w:rPr>
        <w:t>may be</w:t>
      </w:r>
      <w:r w:rsidRPr="0088609B">
        <w:rPr>
          <w:rFonts w:ascii="Arial" w:hAnsi="Arial"/>
          <w:color w:val="000000"/>
          <w:sz w:val="20"/>
        </w:rPr>
        <w:t xml:space="preserve"> necessary to give full indemnification to the Council in respect of the matters referred to </w:t>
      </w:r>
      <w:r w:rsidR="0088609B">
        <w:rPr>
          <w:rFonts w:ascii="Arial" w:hAnsi="Arial"/>
          <w:color w:val="000000"/>
          <w:sz w:val="20"/>
        </w:rPr>
        <w:t>in this Agreement</w:t>
      </w:r>
      <w:r w:rsidRPr="0088609B">
        <w:rPr>
          <w:rFonts w:ascii="Arial" w:hAnsi="Arial"/>
          <w:color w:val="000000"/>
          <w:sz w:val="20"/>
        </w:rPr>
        <w:t xml:space="preserve">  and shall produce written evidence of </w:t>
      </w:r>
      <w:r w:rsidRPr="004F076A">
        <w:rPr>
          <w:rFonts w:ascii="Arial" w:hAnsi="Arial" w:cs="Arial"/>
          <w:color w:val="000000"/>
          <w:sz w:val="20"/>
          <w:szCs w:val="20"/>
        </w:rPr>
        <w:t xml:space="preserve">any </w:t>
      </w:r>
      <w:r w:rsidRPr="0088609B">
        <w:rPr>
          <w:rFonts w:ascii="Arial" w:hAnsi="Arial"/>
          <w:color w:val="000000"/>
          <w:sz w:val="20"/>
        </w:rPr>
        <w:t>such insurance to the Council on demand and prior to the siting of the Memorial Tables</w:t>
      </w:r>
    </w:p>
    <w:p w:rsidR="003B2467" w:rsidRPr="004F076A" w:rsidRDefault="003B2467" w:rsidP="009D2F84">
      <w:pPr>
        <w:pStyle w:val="Default"/>
        <w:ind w:left="720"/>
        <w:jc w:val="both"/>
        <w:rPr>
          <w:rFonts w:ascii="Arial" w:hAnsi="Arial" w:cs="Arial"/>
          <w:sz w:val="20"/>
          <w:szCs w:val="20"/>
        </w:rPr>
      </w:pPr>
    </w:p>
    <w:p w:rsidR="003B2467" w:rsidRPr="004F076A" w:rsidRDefault="003B2467" w:rsidP="009D2F84">
      <w:pPr>
        <w:numPr>
          <w:ilvl w:val="0"/>
          <w:numId w:val="1"/>
        </w:numPr>
        <w:autoSpaceDE w:val="0"/>
        <w:autoSpaceDN w:val="0"/>
        <w:adjustRightInd w:val="0"/>
        <w:spacing w:after="0" w:line="240" w:lineRule="auto"/>
        <w:jc w:val="both"/>
        <w:rPr>
          <w:rFonts w:ascii="Arial" w:hAnsi="Arial" w:cs="Arial"/>
          <w:b/>
          <w:bCs/>
          <w:color w:val="000000"/>
          <w:sz w:val="20"/>
          <w:szCs w:val="20"/>
        </w:rPr>
      </w:pPr>
      <w:r w:rsidRPr="004F076A">
        <w:rPr>
          <w:rFonts w:ascii="Arial" w:hAnsi="Arial" w:cs="Arial"/>
          <w:b/>
          <w:bCs/>
          <w:color w:val="000000"/>
          <w:sz w:val="20"/>
          <w:szCs w:val="20"/>
        </w:rPr>
        <w:t xml:space="preserve">GENERAL RESPONSIBILITIES </w:t>
      </w:r>
    </w:p>
    <w:p w:rsidR="003B2467" w:rsidRPr="004F076A" w:rsidRDefault="003B2467" w:rsidP="009D2F84">
      <w:pPr>
        <w:pStyle w:val="Default"/>
        <w:ind w:left="720"/>
        <w:jc w:val="both"/>
        <w:rPr>
          <w:rFonts w:ascii="Arial" w:hAnsi="Arial" w:cs="Arial"/>
          <w:sz w:val="20"/>
          <w:szCs w:val="20"/>
        </w:rPr>
      </w:pPr>
    </w:p>
    <w:p w:rsidR="003B2467" w:rsidRPr="0088609B" w:rsidRDefault="003B2467" w:rsidP="009D2F84">
      <w:pPr>
        <w:pStyle w:val="Default"/>
        <w:ind w:left="720"/>
        <w:jc w:val="both"/>
        <w:rPr>
          <w:rFonts w:ascii="Arial" w:hAnsi="Arial"/>
          <w:sz w:val="20"/>
        </w:rPr>
      </w:pPr>
    </w:p>
    <w:p w:rsidR="003B2467" w:rsidRPr="0088609B" w:rsidRDefault="003B2467" w:rsidP="00243F85">
      <w:pPr>
        <w:pStyle w:val="Default"/>
        <w:numPr>
          <w:ilvl w:val="1"/>
          <w:numId w:val="27"/>
        </w:numPr>
        <w:jc w:val="both"/>
        <w:rPr>
          <w:rFonts w:ascii="Arial" w:hAnsi="Arial"/>
          <w:sz w:val="20"/>
        </w:rPr>
      </w:pPr>
      <w:r w:rsidRPr="004F076A">
        <w:rPr>
          <w:rFonts w:ascii="Arial" w:hAnsi="Arial" w:cs="Arial"/>
          <w:sz w:val="20"/>
          <w:szCs w:val="20"/>
        </w:rPr>
        <w:t>The Council shall take out insurance cover against public liability in an amount the Council think appro</w:t>
      </w:r>
      <w:r w:rsidR="00573ED9" w:rsidRPr="004F076A">
        <w:rPr>
          <w:rFonts w:ascii="Arial" w:hAnsi="Arial" w:cs="Arial"/>
          <w:sz w:val="20"/>
          <w:szCs w:val="20"/>
        </w:rPr>
        <w:t>priate for each and every claim and shall produce written evidence of any such insurance to the Trust on demand.</w:t>
      </w:r>
    </w:p>
    <w:p w:rsidR="0088609B" w:rsidRPr="0088609B" w:rsidRDefault="0088609B" w:rsidP="0088609B">
      <w:pPr>
        <w:pStyle w:val="Default"/>
        <w:ind w:left="1080"/>
        <w:jc w:val="both"/>
        <w:rPr>
          <w:rFonts w:ascii="Arial" w:hAnsi="Arial"/>
          <w:sz w:val="20"/>
        </w:rPr>
      </w:pPr>
    </w:p>
    <w:p w:rsidR="003B2467" w:rsidRPr="0088609B" w:rsidRDefault="003B2467" w:rsidP="00243F85">
      <w:pPr>
        <w:pStyle w:val="Default"/>
        <w:numPr>
          <w:ilvl w:val="1"/>
          <w:numId w:val="27"/>
        </w:numPr>
        <w:jc w:val="both"/>
        <w:rPr>
          <w:rFonts w:ascii="Arial" w:hAnsi="Arial"/>
          <w:sz w:val="20"/>
        </w:rPr>
      </w:pPr>
      <w:r w:rsidRPr="004F076A">
        <w:rPr>
          <w:rFonts w:ascii="Arial" w:hAnsi="Arial" w:cs="Arial"/>
          <w:sz w:val="20"/>
          <w:szCs w:val="20"/>
        </w:rPr>
        <w:t>The Council are not liable for any damage or want of repair to the Memorial Tables or for any claims or injury sustained from a deficiency in any part of the Memorial Tables or the death of or injury to any person or for damage to any property or for any losses, claims, demands, actions, proceedings, damages, costs or expenses or other liability incurred by the installation or removal of the Memorial Tables</w:t>
      </w:r>
      <w:r w:rsidR="00573ED9" w:rsidRPr="004F076A">
        <w:rPr>
          <w:rFonts w:ascii="Arial" w:hAnsi="Arial" w:cs="Arial"/>
          <w:sz w:val="20"/>
          <w:szCs w:val="20"/>
        </w:rPr>
        <w:t xml:space="preserve"> by the Trust</w:t>
      </w:r>
      <w:r w:rsidR="0088609B">
        <w:rPr>
          <w:rFonts w:ascii="Arial" w:hAnsi="Arial" w:cs="Arial"/>
          <w:sz w:val="20"/>
          <w:szCs w:val="20"/>
        </w:rPr>
        <w:t>.</w:t>
      </w:r>
    </w:p>
    <w:p w:rsidR="0088609B" w:rsidRPr="0088609B" w:rsidRDefault="0088609B" w:rsidP="0088609B">
      <w:pPr>
        <w:pStyle w:val="Default"/>
        <w:ind w:left="1080"/>
        <w:jc w:val="both"/>
        <w:rPr>
          <w:rFonts w:ascii="Arial" w:hAnsi="Arial"/>
          <w:sz w:val="20"/>
        </w:rPr>
      </w:pPr>
    </w:p>
    <w:p w:rsidR="003B2467" w:rsidRPr="004F4046" w:rsidRDefault="003B2467" w:rsidP="00EC091F">
      <w:pPr>
        <w:pStyle w:val="Level3"/>
        <w:numPr>
          <w:ilvl w:val="1"/>
          <w:numId w:val="27"/>
        </w:numPr>
        <w:spacing w:line="240" w:lineRule="auto"/>
        <w:rPr>
          <w:rFonts w:ascii="Arial" w:hAnsi="Arial" w:cs="Arial"/>
          <w:sz w:val="20"/>
          <w:szCs w:val="20"/>
        </w:rPr>
      </w:pPr>
      <w:r>
        <w:rPr>
          <w:rFonts w:ascii="Arial" w:hAnsi="Arial" w:cs="Arial"/>
          <w:sz w:val="20"/>
          <w:szCs w:val="20"/>
        </w:rPr>
        <w:t>For the avoidance of doubt, nothing herein contained or implied or done in terms of this Agreement shall prejudice or affect the powers, rights, duties and obligations of East Lothian Council or its statutory successors as Local Authority, Planning Authority, Building Control Authority, Roads Authority or similar such authority under or by virtue of any public or local Act, order, statutory instrument, regulation or byelaw or relieve the Trust of the necessity of obtaining from the Council or its statutory successors in said capacity all consents, permissions, warrants and/or approvals as may be requisite under or by virtue of any such public or local Act or others.</w:t>
      </w:r>
    </w:p>
    <w:p w:rsidR="003B2467" w:rsidRDefault="00F45616" w:rsidP="0088609B">
      <w:pPr>
        <w:spacing w:before="100" w:beforeAutospacing="1" w:after="100" w:afterAutospacing="1"/>
        <w:jc w:val="center"/>
        <w:rPr>
          <w:rFonts w:ascii="Arial" w:hAnsi="Arial" w:cs="Arial"/>
          <w:sz w:val="20"/>
          <w:szCs w:val="20"/>
        </w:rPr>
      </w:pPr>
      <w:r>
        <w:rPr>
          <w:rFonts w:ascii="Arial" w:hAnsi="Arial" w:cs="Arial"/>
          <w:b/>
          <w:bCs/>
          <w:noProof/>
          <w:color w:val="000000"/>
          <w:sz w:val="20"/>
          <w:szCs w:val="20"/>
          <w:lang w:eastAsia="en-GB"/>
        </w:rPr>
        <w:lastRenderedPageBreak/>
        <w:drawing>
          <wp:inline distT="0" distB="0" distL="0" distR="0">
            <wp:extent cx="5731510" cy="7879249"/>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879249"/>
                    </a:xfrm>
                    <a:prstGeom prst="rect">
                      <a:avLst/>
                    </a:prstGeom>
                    <a:noFill/>
                    <a:ln>
                      <a:noFill/>
                    </a:ln>
                  </pic:spPr>
                </pic:pic>
              </a:graphicData>
            </a:graphic>
          </wp:inline>
        </w:drawing>
      </w:r>
    </w:p>
    <w:p w:rsidR="009A3E29" w:rsidRPr="009A3E29" w:rsidRDefault="009A3E29" w:rsidP="0088609B">
      <w:pPr>
        <w:spacing w:before="100" w:beforeAutospacing="1" w:after="100" w:afterAutospacing="1"/>
        <w:jc w:val="center"/>
        <w:rPr>
          <w:rFonts w:ascii="Arial" w:hAnsi="Arial" w:cs="Arial"/>
          <w:color w:val="FF0000"/>
          <w:sz w:val="20"/>
          <w:szCs w:val="20"/>
        </w:rPr>
      </w:pPr>
      <w:r w:rsidRPr="009A3E29">
        <w:rPr>
          <w:rFonts w:ascii="Arial" w:hAnsi="Arial" w:cs="Arial"/>
          <w:color w:val="FF0000"/>
          <w:sz w:val="20"/>
          <w:szCs w:val="20"/>
        </w:rPr>
        <w:t xml:space="preserve">NB </w:t>
      </w:r>
      <w:proofErr w:type="gramStart"/>
      <w:r w:rsidRPr="009A3E29">
        <w:rPr>
          <w:rFonts w:ascii="Arial" w:hAnsi="Arial" w:cs="Arial"/>
          <w:color w:val="FF0000"/>
          <w:sz w:val="20"/>
          <w:szCs w:val="20"/>
        </w:rPr>
        <w:t>The</w:t>
      </w:r>
      <w:proofErr w:type="gramEnd"/>
      <w:r w:rsidRPr="009A3E29">
        <w:rPr>
          <w:rFonts w:ascii="Arial" w:hAnsi="Arial" w:cs="Arial"/>
          <w:color w:val="FF0000"/>
          <w:sz w:val="20"/>
          <w:szCs w:val="20"/>
        </w:rPr>
        <w:t xml:space="preserve"> </w:t>
      </w:r>
      <w:proofErr w:type="spellStart"/>
      <w:r w:rsidRPr="009A3E29">
        <w:rPr>
          <w:rFonts w:ascii="Arial" w:hAnsi="Arial" w:cs="Arial"/>
          <w:color w:val="FF0000"/>
          <w:sz w:val="20"/>
          <w:szCs w:val="20"/>
        </w:rPr>
        <w:t>MoA</w:t>
      </w:r>
      <w:proofErr w:type="spellEnd"/>
      <w:r w:rsidRPr="009A3E29">
        <w:rPr>
          <w:rFonts w:ascii="Arial" w:hAnsi="Arial" w:cs="Arial"/>
          <w:color w:val="FF0000"/>
          <w:sz w:val="20"/>
          <w:szCs w:val="20"/>
        </w:rPr>
        <w:t xml:space="preserve"> jumps from Clause 5 to 11 with no intervening Clauses!</w:t>
      </w:r>
      <w:bookmarkStart w:id="0" w:name="_GoBack"/>
      <w:bookmarkEnd w:id="0"/>
    </w:p>
    <w:sectPr w:rsidR="009A3E29" w:rsidRPr="009A3E29" w:rsidSect="002C49DB">
      <w:headerReference w:type="default" r:id="rId10"/>
      <w:footerReference w:type="default" r:id="rId11"/>
      <w:pgSz w:w="11906" w:h="16838"/>
      <w:pgMar w:top="1134" w:right="1440" w:bottom="119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49B" w:rsidRDefault="0055549B" w:rsidP="00BA697B">
      <w:pPr>
        <w:spacing w:after="0" w:line="240" w:lineRule="auto"/>
      </w:pPr>
      <w:r>
        <w:separator/>
      </w:r>
    </w:p>
  </w:endnote>
  <w:endnote w:type="continuationSeparator" w:id="0">
    <w:p w:rsidR="0055549B" w:rsidRDefault="0055549B" w:rsidP="00BA697B">
      <w:pPr>
        <w:spacing w:after="0" w:line="240" w:lineRule="auto"/>
      </w:pPr>
      <w:r>
        <w:continuationSeparator/>
      </w:r>
    </w:p>
  </w:endnote>
  <w:endnote w:type="continuationNotice" w:id="1">
    <w:p w:rsidR="0055549B" w:rsidRDefault="005554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467" w:rsidRDefault="003B2467">
    <w:pPr>
      <w:pStyle w:val="Footer"/>
      <w:jc w:val="right"/>
    </w:pPr>
    <w:r>
      <w:fldChar w:fldCharType="begin"/>
    </w:r>
    <w:r>
      <w:instrText xml:space="preserve"> PAGE   \* MERGEFORMAT </w:instrText>
    </w:r>
    <w:r>
      <w:fldChar w:fldCharType="separate"/>
    </w:r>
    <w:r w:rsidR="009A3E29">
      <w:rPr>
        <w:noProof/>
      </w:rPr>
      <w:t>3</w:t>
    </w:r>
    <w:r>
      <w:fldChar w:fldCharType="end"/>
    </w:r>
  </w:p>
  <w:p w:rsidR="003B2467" w:rsidRDefault="003B2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49B" w:rsidRDefault="0055549B" w:rsidP="00BA697B">
      <w:pPr>
        <w:spacing w:after="0" w:line="240" w:lineRule="auto"/>
      </w:pPr>
      <w:r>
        <w:separator/>
      </w:r>
    </w:p>
  </w:footnote>
  <w:footnote w:type="continuationSeparator" w:id="0">
    <w:p w:rsidR="0055549B" w:rsidRDefault="0055549B" w:rsidP="00BA697B">
      <w:pPr>
        <w:spacing w:after="0" w:line="240" w:lineRule="auto"/>
      </w:pPr>
      <w:r>
        <w:continuationSeparator/>
      </w:r>
    </w:p>
  </w:footnote>
  <w:footnote w:type="continuationNotice" w:id="1">
    <w:p w:rsidR="0055549B" w:rsidRDefault="0055549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7ED7" w:rsidRDefault="00457ED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3181"/>
    <w:multiLevelType w:val="hybridMultilevel"/>
    <w:tmpl w:val="EA58BFA2"/>
    <w:lvl w:ilvl="0" w:tplc="A8D6C046">
      <w:start w:val="17"/>
      <w:numFmt w:val="decimal"/>
      <w:lvlText w:val="%1."/>
      <w:lvlJc w:val="left"/>
      <w:pPr>
        <w:ind w:left="367" w:hanging="360"/>
      </w:pPr>
      <w:rPr>
        <w:rFonts w:cs="Times New Roman" w:hint="default"/>
      </w:rPr>
    </w:lvl>
    <w:lvl w:ilvl="1" w:tplc="08090019" w:tentative="1">
      <w:start w:val="1"/>
      <w:numFmt w:val="lowerLetter"/>
      <w:lvlText w:val="%2."/>
      <w:lvlJc w:val="left"/>
      <w:pPr>
        <w:ind w:left="1087" w:hanging="360"/>
      </w:pPr>
      <w:rPr>
        <w:rFonts w:cs="Times New Roman"/>
      </w:rPr>
    </w:lvl>
    <w:lvl w:ilvl="2" w:tplc="0809001B" w:tentative="1">
      <w:start w:val="1"/>
      <w:numFmt w:val="lowerRoman"/>
      <w:lvlText w:val="%3."/>
      <w:lvlJc w:val="right"/>
      <w:pPr>
        <w:ind w:left="1807" w:hanging="180"/>
      </w:pPr>
      <w:rPr>
        <w:rFonts w:cs="Times New Roman"/>
      </w:rPr>
    </w:lvl>
    <w:lvl w:ilvl="3" w:tplc="0809000F" w:tentative="1">
      <w:start w:val="1"/>
      <w:numFmt w:val="decimal"/>
      <w:lvlText w:val="%4."/>
      <w:lvlJc w:val="left"/>
      <w:pPr>
        <w:ind w:left="2527" w:hanging="360"/>
      </w:pPr>
      <w:rPr>
        <w:rFonts w:cs="Times New Roman"/>
      </w:rPr>
    </w:lvl>
    <w:lvl w:ilvl="4" w:tplc="08090019" w:tentative="1">
      <w:start w:val="1"/>
      <w:numFmt w:val="lowerLetter"/>
      <w:lvlText w:val="%5."/>
      <w:lvlJc w:val="left"/>
      <w:pPr>
        <w:ind w:left="3247" w:hanging="360"/>
      </w:pPr>
      <w:rPr>
        <w:rFonts w:cs="Times New Roman"/>
      </w:rPr>
    </w:lvl>
    <w:lvl w:ilvl="5" w:tplc="0809001B" w:tentative="1">
      <w:start w:val="1"/>
      <w:numFmt w:val="lowerRoman"/>
      <w:lvlText w:val="%6."/>
      <w:lvlJc w:val="right"/>
      <w:pPr>
        <w:ind w:left="3967" w:hanging="180"/>
      </w:pPr>
      <w:rPr>
        <w:rFonts w:cs="Times New Roman"/>
      </w:rPr>
    </w:lvl>
    <w:lvl w:ilvl="6" w:tplc="0809000F" w:tentative="1">
      <w:start w:val="1"/>
      <w:numFmt w:val="decimal"/>
      <w:lvlText w:val="%7."/>
      <w:lvlJc w:val="left"/>
      <w:pPr>
        <w:ind w:left="4687" w:hanging="360"/>
      </w:pPr>
      <w:rPr>
        <w:rFonts w:cs="Times New Roman"/>
      </w:rPr>
    </w:lvl>
    <w:lvl w:ilvl="7" w:tplc="08090019" w:tentative="1">
      <w:start w:val="1"/>
      <w:numFmt w:val="lowerLetter"/>
      <w:lvlText w:val="%8."/>
      <w:lvlJc w:val="left"/>
      <w:pPr>
        <w:ind w:left="5407" w:hanging="360"/>
      </w:pPr>
      <w:rPr>
        <w:rFonts w:cs="Times New Roman"/>
      </w:rPr>
    </w:lvl>
    <w:lvl w:ilvl="8" w:tplc="0809001B" w:tentative="1">
      <w:start w:val="1"/>
      <w:numFmt w:val="lowerRoman"/>
      <w:lvlText w:val="%9."/>
      <w:lvlJc w:val="right"/>
      <w:pPr>
        <w:ind w:left="6127" w:hanging="180"/>
      </w:pPr>
      <w:rPr>
        <w:rFonts w:cs="Times New Roman"/>
      </w:rPr>
    </w:lvl>
  </w:abstractNum>
  <w:abstractNum w:abstractNumId="1">
    <w:nsid w:val="0259350D"/>
    <w:multiLevelType w:val="multilevel"/>
    <w:tmpl w:val="D83058C4"/>
    <w:lvl w:ilvl="0">
      <w:start w:val="2"/>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44"/>
        </w:tabs>
        <w:ind w:left="144" w:hanging="360"/>
      </w:pPr>
      <w:rPr>
        <w:rFonts w:cs="Times New Roman" w:hint="default"/>
      </w:rPr>
    </w:lvl>
    <w:lvl w:ilvl="2">
      <w:start w:val="1"/>
      <w:numFmt w:val="decimal"/>
      <w:lvlText w:val="%1.%2.%3"/>
      <w:lvlJc w:val="left"/>
      <w:pPr>
        <w:tabs>
          <w:tab w:val="num" w:pos="288"/>
        </w:tabs>
        <w:ind w:left="288" w:hanging="720"/>
      </w:pPr>
      <w:rPr>
        <w:rFonts w:cs="Times New Roman" w:hint="default"/>
      </w:rPr>
    </w:lvl>
    <w:lvl w:ilvl="3">
      <w:start w:val="1"/>
      <w:numFmt w:val="decimal"/>
      <w:lvlText w:val="%1.%2.%3.%4"/>
      <w:lvlJc w:val="left"/>
      <w:pPr>
        <w:tabs>
          <w:tab w:val="num" w:pos="72"/>
        </w:tabs>
        <w:ind w:left="72" w:hanging="720"/>
      </w:pPr>
      <w:rPr>
        <w:rFonts w:cs="Times New Roman" w:hint="default"/>
      </w:rPr>
    </w:lvl>
    <w:lvl w:ilvl="4">
      <w:start w:val="1"/>
      <w:numFmt w:val="decimal"/>
      <w:lvlText w:val="%1.%2.%3.%4.%5"/>
      <w:lvlJc w:val="left"/>
      <w:pPr>
        <w:tabs>
          <w:tab w:val="num" w:pos="216"/>
        </w:tabs>
        <w:ind w:left="216" w:hanging="1080"/>
      </w:pPr>
      <w:rPr>
        <w:rFonts w:cs="Times New Roman" w:hint="default"/>
      </w:rPr>
    </w:lvl>
    <w:lvl w:ilvl="5">
      <w:start w:val="1"/>
      <w:numFmt w:val="decimal"/>
      <w:lvlText w:val="%1.%2.%3.%4.%5.%6"/>
      <w:lvlJc w:val="left"/>
      <w:pPr>
        <w:tabs>
          <w:tab w:val="num" w:pos="0"/>
        </w:tabs>
        <w:ind w:hanging="1080"/>
      </w:pPr>
      <w:rPr>
        <w:rFonts w:cs="Times New Roman" w:hint="default"/>
      </w:rPr>
    </w:lvl>
    <w:lvl w:ilvl="6">
      <w:start w:val="1"/>
      <w:numFmt w:val="decimal"/>
      <w:lvlText w:val="%1.%2.%3.%4.%5.%6.%7"/>
      <w:lvlJc w:val="left"/>
      <w:pPr>
        <w:tabs>
          <w:tab w:val="num" w:pos="144"/>
        </w:tabs>
        <w:ind w:left="144" w:hanging="1440"/>
      </w:pPr>
      <w:rPr>
        <w:rFonts w:cs="Times New Roman" w:hint="default"/>
      </w:rPr>
    </w:lvl>
    <w:lvl w:ilvl="7">
      <w:start w:val="1"/>
      <w:numFmt w:val="decimal"/>
      <w:lvlText w:val="%1.%2.%3.%4.%5.%6.%7.%8"/>
      <w:lvlJc w:val="left"/>
      <w:pPr>
        <w:tabs>
          <w:tab w:val="num" w:pos="-72"/>
        </w:tabs>
        <w:ind w:left="-72" w:hanging="1440"/>
      </w:pPr>
      <w:rPr>
        <w:rFonts w:cs="Times New Roman" w:hint="default"/>
      </w:rPr>
    </w:lvl>
    <w:lvl w:ilvl="8">
      <w:start w:val="1"/>
      <w:numFmt w:val="decimal"/>
      <w:lvlText w:val="%1.%2.%3.%4.%5.%6.%7.%8.%9"/>
      <w:lvlJc w:val="left"/>
      <w:pPr>
        <w:tabs>
          <w:tab w:val="num" w:pos="72"/>
        </w:tabs>
        <w:ind w:left="72" w:hanging="1800"/>
      </w:pPr>
      <w:rPr>
        <w:rFonts w:cs="Times New Roman" w:hint="default"/>
      </w:rPr>
    </w:lvl>
  </w:abstractNum>
  <w:abstractNum w:abstractNumId="2">
    <w:nsid w:val="02842573"/>
    <w:multiLevelType w:val="hybridMultilevel"/>
    <w:tmpl w:val="D2D4AA2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58A2F74"/>
    <w:multiLevelType w:val="multilevel"/>
    <w:tmpl w:val="877E6F80"/>
    <w:lvl w:ilvl="0">
      <w:start w:val="1"/>
      <w:numFmt w:val="decimal"/>
      <w:lvlText w:val="%1"/>
      <w:lvlJc w:val="left"/>
      <w:pPr>
        <w:ind w:left="360" w:hanging="360"/>
      </w:pPr>
      <w:rPr>
        <w:rFonts w:cs="Times New Roman" w:hint="default"/>
        <w:b w:val="0"/>
      </w:rPr>
    </w:lvl>
    <w:lvl w:ilvl="1">
      <w:start w:val="1"/>
      <w:numFmt w:val="decimal"/>
      <w:lvlText w:val="%1.%2"/>
      <w:lvlJc w:val="left"/>
      <w:pPr>
        <w:ind w:left="1440" w:hanging="360"/>
      </w:pPr>
      <w:rPr>
        <w:rFonts w:cs="Times New Roman" w:hint="default"/>
        <w:b w:val="0"/>
      </w:rPr>
    </w:lvl>
    <w:lvl w:ilvl="2">
      <w:start w:val="1"/>
      <w:numFmt w:val="decimal"/>
      <w:lvlText w:val="%1.%2.%3"/>
      <w:lvlJc w:val="left"/>
      <w:pPr>
        <w:ind w:left="2880" w:hanging="720"/>
      </w:pPr>
      <w:rPr>
        <w:rFonts w:cs="Times New Roman" w:hint="default"/>
        <w:b w:val="0"/>
      </w:rPr>
    </w:lvl>
    <w:lvl w:ilvl="3">
      <w:start w:val="1"/>
      <w:numFmt w:val="decimal"/>
      <w:lvlText w:val="%1.%2.%3.%4"/>
      <w:lvlJc w:val="left"/>
      <w:pPr>
        <w:ind w:left="3960" w:hanging="720"/>
      </w:pPr>
      <w:rPr>
        <w:rFonts w:cs="Times New Roman" w:hint="default"/>
        <w:b w:val="0"/>
      </w:rPr>
    </w:lvl>
    <w:lvl w:ilvl="4">
      <w:start w:val="1"/>
      <w:numFmt w:val="decimal"/>
      <w:lvlText w:val="%1.%2.%3.%4.%5"/>
      <w:lvlJc w:val="left"/>
      <w:pPr>
        <w:ind w:left="5400" w:hanging="1080"/>
      </w:pPr>
      <w:rPr>
        <w:rFonts w:cs="Times New Roman" w:hint="default"/>
        <w:b w:val="0"/>
      </w:rPr>
    </w:lvl>
    <w:lvl w:ilvl="5">
      <w:start w:val="1"/>
      <w:numFmt w:val="decimal"/>
      <w:lvlText w:val="%1.%2.%3.%4.%5.%6"/>
      <w:lvlJc w:val="left"/>
      <w:pPr>
        <w:ind w:left="6480" w:hanging="1080"/>
      </w:pPr>
      <w:rPr>
        <w:rFonts w:cs="Times New Roman" w:hint="default"/>
        <w:b w:val="0"/>
      </w:rPr>
    </w:lvl>
    <w:lvl w:ilvl="6">
      <w:start w:val="1"/>
      <w:numFmt w:val="decimal"/>
      <w:lvlText w:val="%1.%2.%3.%4.%5.%6.%7"/>
      <w:lvlJc w:val="left"/>
      <w:pPr>
        <w:ind w:left="7920" w:hanging="1440"/>
      </w:pPr>
      <w:rPr>
        <w:rFonts w:cs="Times New Roman" w:hint="default"/>
        <w:b w:val="0"/>
      </w:rPr>
    </w:lvl>
    <w:lvl w:ilvl="7">
      <w:start w:val="1"/>
      <w:numFmt w:val="decimal"/>
      <w:lvlText w:val="%1.%2.%3.%4.%5.%6.%7.%8"/>
      <w:lvlJc w:val="left"/>
      <w:pPr>
        <w:ind w:left="9000" w:hanging="1440"/>
      </w:pPr>
      <w:rPr>
        <w:rFonts w:cs="Times New Roman" w:hint="default"/>
        <w:b w:val="0"/>
      </w:rPr>
    </w:lvl>
    <w:lvl w:ilvl="8">
      <w:start w:val="1"/>
      <w:numFmt w:val="decimal"/>
      <w:lvlText w:val="%1.%2.%3.%4.%5.%6.%7.%8.%9"/>
      <w:lvlJc w:val="left"/>
      <w:pPr>
        <w:ind w:left="10440" w:hanging="1800"/>
      </w:pPr>
      <w:rPr>
        <w:rFonts w:cs="Times New Roman" w:hint="default"/>
        <w:b w:val="0"/>
      </w:rPr>
    </w:lvl>
  </w:abstractNum>
  <w:abstractNum w:abstractNumId="4">
    <w:nsid w:val="17A0005E"/>
    <w:multiLevelType w:val="multilevel"/>
    <w:tmpl w:val="2DF45CC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
    <w:nsid w:val="19951AFA"/>
    <w:multiLevelType w:val="multilevel"/>
    <w:tmpl w:val="4DB0E5C6"/>
    <w:lvl w:ilvl="0">
      <w:start w:val="18"/>
      <w:numFmt w:val="decimal"/>
      <w:lvlText w:val="%1"/>
      <w:lvlJc w:val="left"/>
      <w:pPr>
        <w:ind w:left="420" w:hanging="420"/>
      </w:pPr>
      <w:rPr>
        <w:rFonts w:cs="Times New Roman"/>
      </w:rPr>
    </w:lvl>
    <w:lvl w:ilvl="1">
      <w:start w:val="2"/>
      <w:numFmt w:val="decimal"/>
      <w:lvlText w:val="%1.%2"/>
      <w:lvlJc w:val="left"/>
      <w:pPr>
        <w:ind w:left="278" w:hanging="420"/>
      </w:pPr>
      <w:rPr>
        <w:rFonts w:cs="Times New Roman"/>
      </w:rPr>
    </w:lvl>
    <w:lvl w:ilvl="2">
      <w:start w:val="1"/>
      <w:numFmt w:val="decimal"/>
      <w:lvlText w:val="%1.%2.%3"/>
      <w:lvlJc w:val="left"/>
      <w:pPr>
        <w:ind w:left="436" w:hanging="720"/>
      </w:pPr>
      <w:rPr>
        <w:rFonts w:cs="Times New Roman"/>
      </w:rPr>
    </w:lvl>
    <w:lvl w:ilvl="3">
      <w:start w:val="1"/>
      <w:numFmt w:val="decimal"/>
      <w:lvlText w:val="%1.%2.%3.%4"/>
      <w:lvlJc w:val="left"/>
      <w:pPr>
        <w:ind w:left="294" w:hanging="720"/>
      </w:pPr>
      <w:rPr>
        <w:rFonts w:cs="Times New Roman"/>
      </w:rPr>
    </w:lvl>
    <w:lvl w:ilvl="4">
      <w:start w:val="1"/>
      <w:numFmt w:val="decimal"/>
      <w:lvlText w:val="%1.%2.%3.%4.%5"/>
      <w:lvlJc w:val="left"/>
      <w:pPr>
        <w:ind w:left="512" w:hanging="1080"/>
      </w:pPr>
      <w:rPr>
        <w:rFonts w:cs="Times New Roman"/>
      </w:rPr>
    </w:lvl>
    <w:lvl w:ilvl="5">
      <w:start w:val="1"/>
      <w:numFmt w:val="decimal"/>
      <w:lvlText w:val="%1.%2.%3.%4.%5.%6"/>
      <w:lvlJc w:val="left"/>
      <w:pPr>
        <w:ind w:left="370" w:hanging="1080"/>
      </w:pPr>
      <w:rPr>
        <w:rFonts w:cs="Times New Roman"/>
      </w:rPr>
    </w:lvl>
    <w:lvl w:ilvl="6">
      <w:start w:val="1"/>
      <w:numFmt w:val="decimal"/>
      <w:lvlText w:val="%1.%2.%3.%4.%5.%6.%7"/>
      <w:lvlJc w:val="left"/>
      <w:pPr>
        <w:ind w:left="588" w:hanging="1440"/>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664" w:hanging="1800"/>
      </w:pPr>
      <w:rPr>
        <w:rFonts w:cs="Times New Roman"/>
      </w:rPr>
    </w:lvl>
  </w:abstractNum>
  <w:abstractNum w:abstractNumId="6">
    <w:nsid w:val="1B886567"/>
    <w:multiLevelType w:val="hybridMultilevel"/>
    <w:tmpl w:val="591E5A3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22316B5E"/>
    <w:multiLevelType w:val="multilevel"/>
    <w:tmpl w:val="86C242DE"/>
    <w:lvl w:ilvl="0">
      <w:start w:val="1"/>
      <w:numFmt w:val="decimal"/>
      <w:pStyle w:val="Level1"/>
      <w:lvlText w:val="%1."/>
      <w:lvlJc w:val="left"/>
      <w:pPr>
        <w:tabs>
          <w:tab w:val="num" w:pos="864"/>
        </w:tabs>
        <w:ind w:left="864" w:hanging="864"/>
      </w:pPr>
      <w:rPr>
        <w:rFonts w:cs="Times New Roman"/>
        <w:b w:val="0"/>
        <w:i w:val="0"/>
        <w:caps w:val="0"/>
        <w:smallCaps w:val="0"/>
        <w:strike w:val="0"/>
        <w:dstrike w:val="0"/>
        <w:vanish w:val="0"/>
        <w:color w:val="000000"/>
        <w:u w:val="none"/>
        <w:effect w:val="none"/>
        <w:vertAlign w:val="baseline"/>
      </w:rPr>
    </w:lvl>
    <w:lvl w:ilvl="1">
      <w:start w:val="1"/>
      <w:numFmt w:val="decimal"/>
      <w:pStyle w:val="Level2"/>
      <w:lvlText w:val="%1.%2"/>
      <w:lvlJc w:val="left"/>
      <w:pPr>
        <w:tabs>
          <w:tab w:val="num" w:pos="864"/>
        </w:tabs>
        <w:ind w:left="864" w:hanging="864"/>
      </w:pPr>
      <w:rPr>
        <w:rFonts w:cs="Times New Roman"/>
        <w:b w:val="0"/>
        <w:i w:val="0"/>
        <w:caps w:val="0"/>
        <w:smallCaps w:val="0"/>
        <w:strike w:val="0"/>
        <w:dstrike w:val="0"/>
        <w:vanish w:val="0"/>
        <w:color w:val="000000"/>
        <w:u w:val="none"/>
        <w:effect w:val="none"/>
        <w:vertAlign w:val="baseline"/>
      </w:rPr>
    </w:lvl>
    <w:lvl w:ilvl="2">
      <w:start w:val="1"/>
      <w:numFmt w:val="decimal"/>
      <w:pStyle w:val="Level3"/>
      <w:lvlText w:val="%1.%2.%3"/>
      <w:lvlJc w:val="left"/>
      <w:pPr>
        <w:tabs>
          <w:tab w:val="num" w:pos="1728"/>
        </w:tabs>
        <w:ind w:left="1728" w:hanging="864"/>
      </w:pPr>
      <w:rPr>
        <w:rFonts w:cs="Times New Roman"/>
        <w:b w:val="0"/>
        <w:i w:val="0"/>
        <w:caps w:val="0"/>
        <w:smallCaps w:val="0"/>
        <w:strike w:val="0"/>
        <w:dstrike w:val="0"/>
        <w:vanish w:val="0"/>
        <w:color w:val="000000"/>
        <w:u w:val="none"/>
        <w:effect w:val="none"/>
        <w:vertAlign w:val="baseline"/>
      </w:rPr>
    </w:lvl>
    <w:lvl w:ilvl="3">
      <w:start w:val="1"/>
      <w:numFmt w:val="lowerLetter"/>
      <w:pStyle w:val="Level4"/>
      <w:lvlText w:val="(%4)"/>
      <w:lvlJc w:val="left"/>
      <w:pPr>
        <w:tabs>
          <w:tab w:val="num" w:pos="2304"/>
        </w:tabs>
        <w:ind w:left="2304" w:hanging="576"/>
      </w:pPr>
      <w:rPr>
        <w:rFonts w:cs="Times New Roman"/>
        <w:b w:val="0"/>
        <w:i w:val="0"/>
        <w:caps w:val="0"/>
        <w:smallCaps w:val="0"/>
        <w:strike w:val="0"/>
        <w:dstrike w:val="0"/>
        <w:vanish w:val="0"/>
        <w:color w:val="000000"/>
        <w:u w:val="none"/>
        <w:effect w:val="none"/>
        <w:vertAlign w:val="baseline"/>
      </w:rPr>
    </w:lvl>
    <w:lvl w:ilvl="4">
      <w:start w:val="1"/>
      <w:numFmt w:val="lowerRoman"/>
      <w:pStyle w:val="Level5"/>
      <w:lvlText w:val="(%5)"/>
      <w:lvlJc w:val="left"/>
      <w:pPr>
        <w:tabs>
          <w:tab w:val="num" w:pos="2880"/>
        </w:tabs>
        <w:ind w:left="2880" w:hanging="576"/>
      </w:pPr>
      <w:rPr>
        <w:rFonts w:cs="Times New Roman"/>
        <w:b w:val="0"/>
        <w:i w:val="0"/>
        <w:caps w:val="0"/>
        <w:smallCaps w:val="0"/>
        <w:strike w:val="0"/>
        <w:dstrike w:val="0"/>
        <w:vanish w:val="0"/>
        <w:color w:val="000000"/>
        <w:u w:val="none"/>
        <w:effect w:val="none"/>
        <w:vertAlign w:val="baseline"/>
      </w:rPr>
    </w:lvl>
    <w:lvl w:ilvl="5">
      <w:start w:val="1"/>
      <w:numFmt w:val="upperLetter"/>
      <w:pStyle w:val="Level6"/>
      <w:lvlText w:val="%6."/>
      <w:lvlJc w:val="left"/>
      <w:pPr>
        <w:tabs>
          <w:tab w:val="num" w:pos="3456"/>
        </w:tabs>
        <w:ind w:left="3456" w:hanging="576"/>
      </w:pPr>
      <w:rPr>
        <w:rFonts w:cs="Times New Roman"/>
        <w:b w:val="0"/>
        <w:i w:val="0"/>
        <w:caps w:val="0"/>
        <w:smallCaps w:val="0"/>
        <w:strike w:val="0"/>
        <w:dstrike w:val="0"/>
        <w:vanish w:val="0"/>
        <w:color w:val="000000"/>
        <w:u w:val="none"/>
        <w:effect w:val="none"/>
        <w:vertAlign w:val="baseline"/>
      </w:rPr>
    </w:lvl>
    <w:lvl w:ilvl="6">
      <w:start w:val="1"/>
      <w:numFmt w:val="decimal"/>
      <w:pStyle w:val="Level7"/>
      <w:lvlText w:val="(%7)"/>
      <w:lvlJc w:val="left"/>
      <w:pPr>
        <w:tabs>
          <w:tab w:val="num" w:pos="4032"/>
        </w:tabs>
        <w:ind w:left="4032" w:hanging="576"/>
      </w:pPr>
      <w:rPr>
        <w:rFonts w:cs="Times New Roman"/>
        <w:b w:val="0"/>
        <w:i w:val="0"/>
        <w:caps w:val="0"/>
        <w:smallCaps w:val="0"/>
        <w:strike w:val="0"/>
        <w:dstrike w:val="0"/>
        <w:vanish w:val="0"/>
        <w:color w:val="000000"/>
        <w:u w:val="none"/>
        <w:effect w:val="none"/>
        <w:vertAlign w:val="baseline"/>
      </w:rPr>
    </w:lvl>
    <w:lvl w:ilvl="7">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lvl w:ilvl="8">
      <w:start w:val="1"/>
      <w:numFmt w:val="none"/>
      <w:suff w:val="nothing"/>
      <w:lvlText w:val="Not Defined"/>
      <w:lvlJc w:val="left"/>
      <w:rPr>
        <w:rFonts w:cs="Times New Roman"/>
        <w:b w:val="0"/>
        <w:i w:val="0"/>
        <w:caps w:val="0"/>
        <w:smallCaps w:val="0"/>
        <w:strike w:val="0"/>
        <w:dstrike w:val="0"/>
        <w:vanish w:val="0"/>
        <w:color w:val="000000"/>
        <w:u w:val="none"/>
        <w:effect w:val="none"/>
        <w:vertAlign w:val="baseline"/>
      </w:rPr>
    </w:lvl>
  </w:abstractNum>
  <w:abstractNum w:abstractNumId="8">
    <w:nsid w:val="2F9C3DD1"/>
    <w:multiLevelType w:val="hybridMultilevel"/>
    <w:tmpl w:val="5D666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3D9778C5"/>
    <w:multiLevelType w:val="multilevel"/>
    <w:tmpl w:val="ECA03AEE"/>
    <w:lvl w:ilvl="0">
      <w:start w:val="1"/>
      <w:numFmt w:val="decimal"/>
      <w:lvlText w:val="%1"/>
      <w:lvlJc w:val="left"/>
      <w:pPr>
        <w:ind w:left="360" w:hanging="360"/>
      </w:pPr>
      <w:rPr>
        <w:rFonts w:cs="Times New Roman" w:hint="default"/>
      </w:rPr>
    </w:lvl>
    <w:lvl w:ilvl="1">
      <w:start w:val="1"/>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10">
    <w:nsid w:val="410A6393"/>
    <w:multiLevelType w:val="multilevel"/>
    <w:tmpl w:val="A5D0B222"/>
    <w:lvl w:ilvl="0">
      <w:start w:val="7"/>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44"/>
        </w:tabs>
        <w:ind w:left="144" w:hanging="360"/>
      </w:pPr>
      <w:rPr>
        <w:rFonts w:cs="Times New Roman" w:hint="default"/>
      </w:rPr>
    </w:lvl>
    <w:lvl w:ilvl="2">
      <w:start w:val="1"/>
      <w:numFmt w:val="decimal"/>
      <w:lvlText w:val="%1.%2.%3"/>
      <w:lvlJc w:val="left"/>
      <w:pPr>
        <w:tabs>
          <w:tab w:val="num" w:pos="288"/>
        </w:tabs>
        <w:ind w:left="288" w:hanging="720"/>
      </w:pPr>
      <w:rPr>
        <w:rFonts w:cs="Times New Roman" w:hint="default"/>
      </w:rPr>
    </w:lvl>
    <w:lvl w:ilvl="3">
      <w:start w:val="1"/>
      <w:numFmt w:val="decimal"/>
      <w:lvlText w:val="%1.%2.%3.%4"/>
      <w:lvlJc w:val="left"/>
      <w:pPr>
        <w:tabs>
          <w:tab w:val="num" w:pos="72"/>
        </w:tabs>
        <w:ind w:left="72" w:hanging="720"/>
      </w:pPr>
      <w:rPr>
        <w:rFonts w:cs="Times New Roman" w:hint="default"/>
      </w:rPr>
    </w:lvl>
    <w:lvl w:ilvl="4">
      <w:start w:val="1"/>
      <w:numFmt w:val="decimal"/>
      <w:lvlText w:val="%1.%2.%3.%4.%5"/>
      <w:lvlJc w:val="left"/>
      <w:pPr>
        <w:tabs>
          <w:tab w:val="num" w:pos="-144"/>
        </w:tabs>
        <w:ind w:left="-144" w:hanging="720"/>
      </w:pPr>
      <w:rPr>
        <w:rFonts w:cs="Times New Roman" w:hint="default"/>
      </w:rPr>
    </w:lvl>
    <w:lvl w:ilvl="5">
      <w:start w:val="1"/>
      <w:numFmt w:val="decimal"/>
      <w:lvlText w:val="%1.%2.%3.%4.%5.%6"/>
      <w:lvlJc w:val="left"/>
      <w:pPr>
        <w:tabs>
          <w:tab w:val="num" w:pos="0"/>
        </w:tabs>
        <w:ind w:hanging="1080"/>
      </w:pPr>
      <w:rPr>
        <w:rFonts w:cs="Times New Roman" w:hint="default"/>
      </w:rPr>
    </w:lvl>
    <w:lvl w:ilvl="6">
      <w:start w:val="1"/>
      <w:numFmt w:val="decimal"/>
      <w:lvlText w:val="%1.%2.%3.%4.%5.%6.%7"/>
      <w:lvlJc w:val="left"/>
      <w:pPr>
        <w:tabs>
          <w:tab w:val="num" w:pos="-216"/>
        </w:tabs>
        <w:ind w:left="-216" w:hanging="1080"/>
      </w:pPr>
      <w:rPr>
        <w:rFonts w:cs="Times New Roman" w:hint="default"/>
      </w:rPr>
    </w:lvl>
    <w:lvl w:ilvl="7">
      <w:start w:val="1"/>
      <w:numFmt w:val="decimal"/>
      <w:lvlText w:val="%1.%2.%3.%4.%5.%6.%7.%8"/>
      <w:lvlJc w:val="left"/>
      <w:pPr>
        <w:tabs>
          <w:tab w:val="num" w:pos="-72"/>
        </w:tabs>
        <w:ind w:left="-72" w:hanging="1440"/>
      </w:pPr>
      <w:rPr>
        <w:rFonts w:cs="Times New Roman" w:hint="default"/>
      </w:rPr>
    </w:lvl>
    <w:lvl w:ilvl="8">
      <w:start w:val="1"/>
      <w:numFmt w:val="decimal"/>
      <w:lvlText w:val="%1.%2.%3.%4.%5.%6.%7.%8.%9"/>
      <w:lvlJc w:val="left"/>
      <w:pPr>
        <w:tabs>
          <w:tab w:val="num" w:pos="-288"/>
        </w:tabs>
        <w:ind w:left="-288" w:hanging="1440"/>
      </w:pPr>
      <w:rPr>
        <w:rFonts w:cs="Times New Roman" w:hint="default"/>
      </w:rPr>
    </w:lvl>
  </w:abstractNum>
  <w:abstractNum w:abstractNumId="11">
    <w:nsid w:val="45481B4B"/>
    <w:multiLevelType w:val="hybridMultilevel"/>
    <w:tmpl w:val="94284AFA"/>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45F63726"/>
    <w:multiLevelType w:val="multilevel"/>
    <w:tmpl w:val="F7F4F7EE"/>
    <w:lvl w:ilvl="0">
      <w:start w:val="8"/>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3">
    <w:nsid w:val="469B6CC0"/>
    <w:multiLevelType w:val="hybridMultilevel"/>
    <w:tmpl w:val="06065EC2"/>
    <w:lvl w:ilvl="0" w:tplc="FB22E05E">
      <w:start w:val="1"/>
      <w:numFmt w:val="upperLetter"/>
      <w:lvlText w:val="%1)"/>
      <w:lvlJc w:val="left"/>
      <w:pPr>
        <w:ind w:left="644"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496F5E8A"/>
    <w:multiLevelType w:val="multilevel"/>
    <w:tmpl w:val="4A6201C2"/>
    <w:lvl w:ilvl="0">
      <w:start w:val="3"/>
      <w:numFmt w:val="decimal"/>
      <w:lvlText w:val="%1"/>
      <w:lvlJc w:val="left"/>
      <w:pPr>
        <w:ind w:left="360" w:hanging="360"/>
      </w:pPr>
      <w:rPr>
        <w:rFonts w:cs="Times New Roman" w:hint="default"/>
        <w:color w:val="000000"/>
      </w:rPr>
    </w:lvl>
    <w:lvl w:ilvl="1">
      <w:start w:val="1"/>
      <w:numFmt w:val="decimal"/>
      <w:lvlText w:val="%1.%2"/>
      <w:lvlJc w:val="left"/>
      <w:pPr>
        <w:ind w:left="720" w:hanging="360"/>
      </w:pPr>
      <w:rPr>
        <w:rFonts w:cs="Times New Roman" w:hint="default"/>
        <w:color w:val="000000"/>
      </w:rPr>
    </w:lvl>
    <w:lvl w:ilvl="2">
      <w:start w:val="1"/>
      <w:numFmt w:val="decimal"/>
      <w:lvlText w:val="%1.%2.%3"/>
      <w:lvlJc w:val="left"/>
      <w:pPr>
        <w:ind w:left="1440" w:hanging="720"/>
      </w:pPr>
      <w:rPr>
        <w:rFonts w:cs="Times New Roman" w:hint="default"/>
        <w:color w:val="000000"/>
      </w:rPr>
    </w:lvl>
    <w:lvl w:ilvl="3">
      <w:start w:val="1"/>
      <w:numFmt w:val="decimal"/>
      <w:lvlText w:val="%1.%2.%3.%4"/>
      <w:lvlJc w:val="left"/>
      <w:pPr>
        <w:ind w:left="1800" w:hanging="720"/>
      </w:pPr>
      <w:rPr>
        <w:rFonts w:cs="Times New Roman" w:hint="default"/>
        <w:color w:val="000000"/>
      </w:rPr>
    </w:lvl>
    <w:lvl w:ilvl="4">
      <w:start w:val="1"/>
      <w:numFmt w:val="decimal"/>
      <w:lvlText w:val="%1.%2.%3.%4.%5"/>
      <w:lvlJc w:val="left"/>
      <w:pPr>
        <w:ind w:left="2520" w:hanging="1080"/>
      </w:pPr>
      <w:rPr>
        <w:rFonts w:cs="Times New Roman" w:hint="default"/>
        <w:color w:val="000000"/>
      </w:rPr>
    </w:lvl>
    <w:lvl w:ilvl="5">
      <w:start w:val="1"/>
      <w:numFmt w:val="decimal"/>
      <w:lvlText w:val="%1.%2.%3.%4.%5.%6"/>
      <w:lvlJc w:val="left"/>
      <w:pPr>
        <w:ind w:left="2880" w:hanging="1080"/>
      </w:pPr>
      <w:rPr>
        <w:rFonts w:cs="Times New Roman" w:hint="default"/>
        <w:color w:val="000000"/>
      </w:rPr>
    </w:lvl>
    <w:lvl w:ilvl="6">
      <w:start w:val="1"/>
      <w:numFmt w:val="decimal"/>
      <w:lvlText w:val="%1.%2.%3.%4.%5.%6.%7"/>
      <w:lvlJc w:val="left"/>
      <w:pPr>
        <w:ind w:left="3600" w:hanging="1440"/>
      </w:pPr>
      <w:rPr>
        <w:rFonts w:cs="Times New Roman" w:hint="default"/>
        <w:color w:val="000000"/>
      </w:rPr>
    </w:lvl>
    <w:lvl w:ilvl="7">
      <w:start w:val="1"/>
      <w:numFmt w:val="decimal"/>
      <w:lvlText w:val="%1.%2.%3.%4.%5.%6.%7.%8"/>
      <w:lvlJc w:val="left"/>
      <w:pPr>
        <w:ind w:left="3960" w:hanging="1440"/>
      </w:pPr>
      <w:rPr>
        <w:rFonts w:cs="Times New Roman" w:hint="default"/>
        <w:color w:val="000000"/>
      </w:rPr>
    </w:lvl>
    <w:lvl w:ilvl="8">
      <w:start w:val="1"/>
      <w:numFmt w:val="decimal"/>
      <w:lvlText w:val="%1.%2.%3.%4.%5.%6.%7.%8.%9"/>
      <w:lvlJc w:val="left"/>
      <w:pPr>
        <w:ind w:left="4680" w:hanging="1800"/>
      </w:pPr>
      <w:rPr>
        <w:rFonts w:cs="Times New Roman" w:hint="default"/>
        <w:color w:val="000000"/>
      </w:rPr>
    </w:lvl>
  </w:abstractNum>
  <w:abstractNum w:abstractNumId="15">
    <w:nsid w:val="4FCA2B84"/>
    <w:multiLevelType w:val="hybridMultilevel"/>
    <w:tmpl w:val="372AB774"/>
    <w:lvl w:ilvl="0" w:tplc="7F68364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6">
    <w:nsid w:val="50701D8D"/>
    <w:multiLevelType w:val="multilevel"/>
    <w:tmpl w:val="D6BA1484"/>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51C832F1"/>
    <w:multiLevelType w:val="multilevel"/>
    <w:tmpl w:val="1B48F5BE"/>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
        </w:tabs>
        <w:ind w:left="144" w:hanging="360"/>
      </w:pPr>
      <w:rPr>
        <w:rFonts w:cs="Times New Roman" w:hint="default"/>
      </w:rPr>
    </w:lvl>
    <w:lvl w:ilvl="2">
      <w:start w:val="1"/>
      <w:numFmt w:val="decimal"/>
      <w:lvlText w:val="%1.%2.%3"/>
      <w:lvlJc w:val="left"/>
      <w:pPr>
        <w:tabs>
          <w:tab w:val="num" w:pos="288"/>
        </w:tabs>
        <w:ind w:left="288" w:hanging="720"/>
      </w:pPr>
      <w:rPr>
        <w:rFonts w:cs="Times New Roman" w:hint="default"/>
      </w:rPr>
    </w:lvl>
    <w:lvl w:ilvl="3">
      <w:start w:val="1"/>
      <w:numFmt w:val="decimal"/>
      <w:lvlText w:val="%1.%2.%3.%4"/>
      <w:lvlJc w:val="left"/>
      <w:pPr>
        <w:tabs>
          <w:tab w:val="num" w:pos="72"/>
        </w:tabs>
        <w:ind w:left="72" w:hanging="720"/>
      </w:pPr>
      <w:rPr>
        <w:rFonts w:cs="Times New Roman" w:hint="default"/>
      </w:rPr>
    </w:lvl>
    <w:lvl w:ilvl="4">
      <w:start w:val="1"/>
      <w:numFmt w:val="decimal"/>
      <w:lvlText w:val="%1.%2.%3.%4.%5"/>
      <w:lvlJc w:val="left"/>
      <w:pPr>
        <w:tabs>
          <w:tab w:val="num" w:pos="216"/>
        </w:tabs>
        <w:ind w:left="216" w:hanging="1080"/>
      </w:pPr>
      <w:rPr>
        <w:rFonts w:cs="Times New Roman" w:hint="default"/>
      </w:rPr>
    </w:lvl>
    <w:lvl w:ilvl="5">
      <w:start w:val="1"/>
      <w:numFmt w:val="decimal"/>
      <w:lvlText w:val="%1.%2.%3.%4.%5.%6"/>
      <w:lvlJc w:val="left"/>
      <w:pPr>
        <w:tabs>
          <w:tab w:val="num" w:pos="0"/>
        </w:tabs>
        <w:ind w:hanging="1080"/>
      </w:pPr>
      <w:rPr>
        <w:rFonts w:cs="Times New Roman" w:hint="default"/>
      </w:rPr>
    </w:lvl>
    <w:lvl w:ilvl="6">
      <w:start w:val="1"/>
      <w:numFmt w:val="decimal"/>
      <w:lvlText w:val="%1.%2.%3.%4.%5.%6.%7"/>
      <w:lvlJc w:val="left"/>
      <w:pPr>
        <w:tabs>
          <w:tab w:val="num" w:pos="144"/>
        </w:tabs>
        <w:ind w:left="144" w:hanging="1440"/>
      </w:pPr>
      <w:rPr>
        <w:rFonts w:cs="Times New Roman" w:hint="default"/>
      </w:rPr>
    </w:lvl>
    <w:lvl w:ilvl="7">
      <w:start w:val="1"/>
      <w:numFmt w:val="decimal"/>
      <w:lvlText w:val="%1.%2.%3.%4.%5.%6.%7.%8"/>
      <w:lvlJc w:val="left"/>
      <w:pPr>
        <w:tabs>
          <w:tab w:val="num" w:pos="-72"/>
        </w:tabs>
        <w:ind w:left="-72" w:hanging="1440"/>
      </w:pPr>
      <w:rPr>
        <w:rFonts w:cs="Times New Roman" w:hint="default"/>
      </w:rPr>
    </w:lvl>
    <w:lvl w:ilvl="8">
      <w:start w:val="1"/>
      <w:numFmt w:val="decimal"/>
      <w:lvlText w:val="%1.%2.%3.%4.%5.%6.%7.%8.%9"/>
      <w:lvlJc w:val="left"/>
      <w:pPr>
        <w:tabs>
          <w:tab w:val="num" w:pos="72"/>
        </w:tabs>
        <w:ind w:left="72" w:hanging="1800"/>
      </w:pPr>
      <w:rPr>
        <w:rFonts w:cs="Times New Roman" w:hint="default"/>
      </w:rPr>
    </w:lvl>
  </w:abstractNum>
  <w:abstractNum w:abstractNumId="18">
    <w:nsid w:val="528A380F"/>
    <w:multiLevelType w:val="singleLevel"/>
    <w:tmpl w:val="ABE2AAFA"/>
    <w:lvl w:ilvl="0">
      <w:start w:val="1"/>
      <w:numFmt w:val="upperLetter"/>
      <w:pStyle w:val="Recitals"/>
      <w:lvlText w:val="(%1)"/>
      <w:lvlJc w:val="left"/>
      <w:pPr>
        <w:tabs>
          <w:tab w:val="num" w:pos="720"/>
        </w:tabs>
        <w:ind w:left="720" w:hanging="720"/>
      </w:pPr>
      <w:rPr>
        <w:rFonts w:cs="Times New Roman"/>
        <w:b w:val="0"/>
      </w:rPr>
    </w:lvl>
  </w:abstractNum>
  <w:abstractNum w:abstractNumId="19">
    <w:nsid w:val="572D2373"/>
    <w:multiLevelType w:val="multilevel"/>
    <w:tmpl w:val="5430102C"/>
    <w:lvl w:ilvl="0">
      <w:start w:val="11"/>
      <w:numFmt w:val="decimal"/>
      <w:lvlText w:val="%1"/>
      <w:lvlJc w:val="left"/>
      <w:pPr>
        <w:ind w:left="600" w:hanging="600"/>
      </w:pPr>
      <w:rPr>
        <w:rFonts w:cs="Times New Roman" w:hint="default"/>
      </w:rPr>
    </w:lvl>
    <w:lvl w:ilvl="1">
      <w:start w:val="1"/>
      <w:numFmt w:val="decimal"/>
      <w:lvlText w:val="%1.%2"/>
      <w:lvlJc w:val="left"/>
      <w:pPr>
        <w:ind w:left="1140" w:hanging="60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20">
    <w:nsid w:val="5F160E09"/>
    <w:multiLevelType w:val="multilevel"/>
    <w:tmpl w:val="5C62AF84"/>
    <w:lvl w:ilvl="0">
      <w:start w:val="4"/>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nsid w:val="627F64A9"/>
    <w:multiLevelType w:val="multilevel"/>
    <w:tmpl w:val="F66C5344"/>
    <w:lvl w:ilvl="0">
      <w:start w:val="2"/>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2">
    <w:nsid w:val="63F57184"/>
    <w:multiLevelType w:val="multilevel"/>
    <w:tmpl w:val="BBFEB0E4"/>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
        </w:tabs>
        <w:ind w:left="144" w:hanging="360"/>
      </w:pPr>
      <w:rPr>
        <w:rFonts w:cs="Times New Roman" w:hint="default"/>
      </w:rPr>
    </w:lvl>
    <w:lvl w:ilvl="2">
      <w:start w:val="1"/>
      <w:numFmt w:val="lowerLetter"/>
      <w:lvlText w:val="(%3)"/>
      <w:lvlJc w:val="left"/>
      <w:pPr>
        <w:tabs>
          <w:tab w:val="num" w:pos="288"/>
        </w:tabs>
        <w:ind w:left="288" w:hanging="720"/>
      </w:pPr>
      <w:rPr>
        <w:rFonts w:cs="Times New Roman" w:hint="default"/>
      </w:rPr>
    </w:lvl>
    <w:lvl w:ilvl="3">
      <w:start w:val="1"/>
      <w:numFmt w:val="decimal"/>
      <w:lvlText w:val="%1.%2.%3.%4"/>
      <w:lvlJc w:val="left"/>
      <w:pPr>
        <w:tabs>
          <w:tab w:val="num" w:pos="72"/>
        </w:tabs>
        <w:ind w:left="72" w:hanging="720"/>
      </w:pPr>
      <w:rPr>
        <w:rFonts w:cs="Times New Roman" w:hint="default"/>
      </w:rPr>
    </w:lvl>
    <w:lvl w:ilvl="4">
      <w:start w:val="1"/>
      <w:numFmt w:val="decimal"/>
      <w:lvlText w:val="%1.%2.%3.%4.%5"/>
      <w:lvlJc w:val="left"/>
      <w:pPr>
        <w:tabs>
          <w:tab w:val="num" w:pos="216"/>
        </w:tabs>
        <w:ind w:left="216" w:hanging="1080"/>
      </w:pPr>
      <w:rPr>
        <w:rFonts w:cs="Times New Roman" w:hint="default"/>
      </w:rPr>
    </w:lvl>
    <w:lvl w:ilvl="5">
      <w:start w:val="1"/>
      <w:numFmt w:val="decimal"/>
      <w:lvlText w:val="%1.%2.%3.%4.%5.%6"/>
      <w:lvlJc w:val="left"/>
      <w:pPr>
        <w:tabs>
          <w:tab w:val="num" w:pos="0"/>
        </w:tabs>
        <w:ind w:hanging="1080"/>
      </w:pPr>
      <w:rPr>
        <w:rFonts w:cs="Times New Roman" w:hint="default"/>
      </w:rPr>
    </w:lvl>
    <w:lvl w:ilvl="6">
      <w:start w:val="1"/>
      <w:numFmt w:val="decimal"/>
      <w:lvlText w:val="%1.%2.%3.%4.%5.%6.%7"/>
      <w:lvlJc w:val="left"/>
      <w:pPr>
        <w:tabs>
          <w:tab w:val="num" w:pos="144"/>
        </w:tabs>
        <w:ind w:left="144" w:hanging="1440"/>
      </w:pPr>
      <w:rPr>
        <w:rFonts w:cs="Times New Roman" w:hint="default"/>
      </w:rPr>
    </w:lvl>
    <w:lvl w:ilvl="7">
      <w:start w:val="1"/>
      <w:numFmt w:val="decimal"/>
      <w:lvlText w:val="%1.%2.%3.%4.%5.%6.%7.%8"/>
      <w:lvlJc w:val="left"/>
      <w:pPr>
        <w:tabs>
          <w:tab w:val="num" w:pos="-72"/>
        </w:tabs>
        <w:ind w:left="-72" w:hanging="1440"/>
      </w:pPr>
      <w:rPr>
        <w:rFonts w:cs="Times New Roman" w:hint="default"/>
      </w:rPr>
    </w:lvl>
    <w:lvl w:ilvl="8">
      <w:start w:val="1"/>
      <w:numFmt w:val="decimal"/>
      <w:lvlText w:val="%1.%2.%3.%4.%5.%6.%7.%8.%9"/>
      <w:lvlJc w:val="left"/>
      <w:pPr>
        <w:tabs>
          <w:tab w:val="num" w:pos="72"/>
        </w:tabs>
        <w:ind w:left="72" w:hanging="1800"/>
      </w:pPr>
      <w:rPr>
        <w:rFonts w:cs="Times New Roman" w:hint="default"/>
      </w:rPr>
    </w:lvl>
  </w:abstractNum>
  <w:abstractNum w:abstractNumId="23">
    <w:nsid w:val="6A7D14BD"/>
    <w:multiLevelType w:val="hybridMultilevel"/>
    <w:tmpl w:val="12EC5C04"/>
    <w:lvl w:ilvl="0" w:tplc="CE648050">
      <w:start w:val="1"/>
      <w:numFmt w:val="lowerLetter"/>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6C846591"/>
    <w:multiLevelType w:val="multilevel"/>
    <w:tmpl w:val="807809A4"/>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44"/>
        </w:tabs>
        <w:ind w:left="144" w:hanging="360"/>
      </w:pPr>
      <w:rPr>
        <w:rFonts w:cs="Times New Roman" w:hint="default"/>
      </w:rPr>
    </w:lvl>
    <w:lvl w:ilvl="2">
      <w:start w:val="1"/>
      <w:numFmt w:val="decimal"/>
      <w:lvlText w:val="%1.%2.%3"/>
      <w:lvlJc w:val="left"/>
      <w:pPr>
        <w:tabs>
          <w:tab w:val="num" w:pos="288"/>
        </w:tabs>
        <w:ind w:left="288" w:hanging="720"/>
      </w:pPr>
      <w:rPr>
        <w:rFonts w:cs="Times New Roman" w:hint="default"/>
      </w:rPr>
    </w:lvl>
    <w:lvl w:ilvl="3">
      <w:start w:val="1"/>
      <w:numFmt w:val="decimal"/>
      <w:lvlText w:val="%1.%2.%3.%4"/>
      <w:lvlJc w:val="left"/>
      <w:pPr>
        <w:tabs>
          <w:tab w:val="num" w:pos="72"/>
        </w:tabs>
        <w:ind w:left="72" w:hanging="720"/>
      </w:pPr>
      <w:rPr>
        <w:rFonts w:cs="Times New Roman" w:hint="default"/>
      </w:rPr>
    </w:lvl>
    <w:lvl w:ilvl="4">
      <w:start w:val="1"/>
      <w:numFmt w:val="decimal"/>
      <w:lvlText w:val="%1.%2.%3.%4.%5"/>
      <w:lvlJc w:val="left"/>
      <w:pPr>
        <w:tabs>
          <w:tab w:val="num" w:pos="216"/>
        </w:tabs>
        <w:ind w:left="216" w:hanging="1080"/>
      </w:pPr>
      <w:rPr>
        <w:rFonts w:cs="Times New Roman" w:hint="default"/>
      </w:rPr>
    </w:lvl>
    <w:lvl w:ilvl="5">
      <w:start w:val="1"/>
      <w:numFmt w:val="decimal"/>
      <w:lvlText w:val="%1.%2.%3.%4.%5.%6"/>
      <w:lvlJc w:val="left"/>
      <w:pPr>
        <w:tabs>
          <w:tab w:val="num" w:pos="0"/>
        </w:tabs>
        <w:ind w:hanging="1080"/>
      </w:pPr>
      <w:rPr>
        <w:rFonts w:cs="Times New Roman" w:hint="default"/>
      </w:rPr>
    </w:lvl>
    <w:lvl w:ilvl="6">
      <w:start w:val="1"/>
      <w:numFmt w:val="decimal"/>
      <w:lvlText w:val="%1.%2.%3.%4.%5.%6.%7"/>
      <w:lvlJc w:val="left"/>
      <w:pPr>
        <w:tabs>
          <w:tab w:val="num" w:pos="144"/>
        </w:tabs>
        <w:ind w:left="144" w:hanging="1440"/>
      </w:pPr>
      <w:rPr>
        <w:rFonts w:cs="Times New Roman" w:hint="default"/>
      </w:rPr>
    </w:lvl>
    <w:lvl w:ilvl="7">
      <w:start w:val="1"/>
      <w:numFmt w:val="decimal"/>
      <w:lvlText w:val="%1.%2.%3.%4.%5.%6.%7.%8"/>
      <w:lvlJc w:val="left"/>
      <w:pPr>
        <w:tabs>
          <w:tab w:val="num" w:pos="-72"/>
        </w:tabs>
        <w:ind w:left="-72" w:hanging="1440"/>
      </w:pPr>
      <w:rPr>
        <w:rFonts w:cs="Times New Roman" w:hint="default"/>
      </w:rPr>
    </w:lvl>
    <w:lvl w:ilvl="8">
      <w:start w:val="1"/>
      <w:numFmt w:val="decimal"/>
      <w:lvlText w:val="%1.%2.%3.%4.%5.%6.%7.%8.%9"/>
      <w:lvlJc w:val="left"/>
      <w:pPr>
        <w:tabs>
          <w:tab w:val="num" w:pos="72"/>
        </w:tabs>
        <w:ind w:left="72" w:hanging="1800"/>
      </w:pPr>
      <w:rPr>
        <w:rFonts w:cs="Times New Roman" w:hint="default"/>
      </w:rPr>
    </w:lvl>
  </w:abstractNum>
  <w:abstractNum w:abstractNumId="25">
    <w:nsid w:val="775559A3"/>
    <w:multiLevelType w:val="hybridMultilevel"/>
    <w:tmpl w:val="FC6E8BE8"/>
    <w:lvl w:ilvl="0" w:tplc="08090017">
      <w:start w:val="1"/>
      <w:numFmt w:val="lowerLetter"/>
      <w:lvlText w:val="%1)"/>
      <w:lvlJc w:val="left"/>
      <w:pPr>
        <w:ind w:left="1429" w:hanging="360"/>
      </w:pPr>
      <w:rPr>
        <w:rFonts w:cs="Times New Roman"/>
      </w:rPr>
    </w:lvl>
    <w:lvl w:ilvl="1" w:tplc="08090019" w:tentative="1">
      <w:start w:val="1"/>
      <w:numFmt w:val="lowerLetter"/>
      <w:lvlText w:val="%2."/>
      <w:lvlJc w:val="left"/>
      <w:pPr>
        <w:ind w:left="2149" w:hanging="360"/>
      </w:pPr>
      <w:rPr>
        <w:rFonts w:cs="Times New Roman"/>
      </w:rPr>
    </w:lvl>
    <w:lvl w:ilvl="2" w:tplc="0809001B" w:tentative="1">
      <w:start w:val="1"/>
      <w:numFmt w:val="lowerRoman"/>
      <w:lvlText w:val="%3."/>
      <w:lvlJc w:val="right"/>
      <w:pPr>
        <w:ind w:left="2869" w:hanging="180"/>
      </w:pPr>
      <w:rPr>
        <w:rFonts w:cs="Times New Roman"/>
      </w:rPr>
    </w:lvl>
    <w:lvl w:ilvl="3" w:tplc="0809000F" w:tentative="1">
      <w:start w:val="1"/>
      <w:numFmt w:val="decimal"/>
      <w:lvlText w:val="%4."/>
      <w:lvlJc w:val="left"/>
      <w:pPr>
        <w:ind w:left="3589" w:hanging="360"/>
      </w:pPr>
      <w:rPr>
        <w:rFonts w:cs="Times New Roman"/>
      </w:rPr>
    </w:lvl>
    <w:lvl w:ilvl="4" w:tplc="08090019" w:tentative="1">
      <w:start w:val="1"/>
      <w:numFmt w:val="lowerLetter"/>
      <w:lvlText w:val="%5."/>
      <w:lvlJc w:val="left"/>
      <w:pPr>
        <w:ind w:left="4309" w:hanging="360"/>
      </w:pPr>
      <w:rPr>
        <w:rFonts w:cs="Times New Roman"/>
      </w:rPr>
    </w:lvl>
    <w:lvl w:ilvl="5" w:tplc="0809001B" w:tentative="1">
      <w:start w:val="1"/>
      <w:numFmt w:val="lowerRoman"/>
      <w:lvlText w:val="%6."/>
      <w:lvlJc w:val="right"/>
      <w:pPr>
        <w:ind w:left="5029" w:hanging="180"/>
      </w:pPr>
      <w:rPr>
        <w:rFonts w:cs="Times New Roman"/>
      </w:rPr>
    </w:lvl>
    <w:lvl w:ilvl="6" w:tplc="0809000F" w:tentative="1">
      <w:start w:val="1"/>
      <w:numFmt w:val="decimal"/>
      <w:lvlText w:val="%7."/>
      <w:lvlJc w:val="left"/>
      <w:pPr>
        <w:ind w:left="5749" w:hanging="360"/>
      </w:pPr>
      <w:rPr>
        <w:rFonts w:cs="Times New Roman"/>
      </w:rPr>
    </w:lvl>
    <w:lvl w:ilvl="7" w:tplc="08090019" w:tentative="1">
      <w:start w:val="1"/>
      <w:numFmt w:val="lowerLetter"/>
      <w:lvlText w:val="%8."/>
      <w:lvlJc w:val="left"/>
      <w:pPr>
        <w:ind w:left="6469" w:hanging="360"/>
      </w:pPr>
      <w:rPr>
        <w:rFonts w:cs="Times New Roman"/>
      </w:rPr>
    </w:lvl>
    <w:lvl w:ilvl="8" w:tplc="0809001B" w:tentative="1">
      <w:start w:val="1"/>
      <w:numFmt w:val="lowerRoman"/>
      <w:lvlText w:val="%9."/>
      <w:lvlJc w:val="right"/>
      <w:pPr>
        <w:ind w:left="7189" w:hanging="180"/>
      </w:pPr>
      <w:rPr>
        <w:rFonts w:cs="Times New Roman"/>
      </w:rPr>
    </w:lvl>
  </w:abstractNum>
  <w:abstractNum w:abstractNumId="26">
    <w:nsid w:val="7A557463"/>
    <w:multiLevelType w:val="multilevel"/>
    <w:tmpl w:val="831EB858"/>
    <w:lvl w:ilvl="0">
      <w:start w:val="5"/>
      <w:numFmt w:val="decimal"/>
      <w:lvlText w:val="%1"/>
      <w:lvlJc w:val="left"/>
      <w:pPr>
        <w:ind w:left="360" w:hanging="360"/>
      </w:pPr>
      <w:rPr>
        <w:rFonts w:cs="Times New Roman" w:hint="default"/>
        <w:color w:val="000000"/>
      </w:rPr>
    </w:lvl>
    <w:lvl w:ilvl="1">
      <w:start w:val="1"/>
      <w:numFmt w:val="decimal"/>
      <w:lvlText w:val="%1.%2"/>
      <w:lvlJc w:val="left"/>
      <w:pPr>
        <w:ind w:left="1080" w:hanging="360"/>
      </w:pPr>
      <w:rPr>
        <w:rFonts w:cs="Times New Roman" w:hint="default"/>
        <w:color w:val="000000"/>
      </w:rPr>
    </w:lvl>
    <w:lvl w:ilvl="2">
      <w:start w:val="1"/>
      <w:numFmt w:val="decimal"/>
      <w:lvlText w:val="%1.%2.%3"/>
      <w:lvlJc w:val="left"/>
      <w:pPr>
        <w:ind w:left="2160" w:hanging="720"/>
      </w:pPr>
      <w:rPr>
        <w:rFonts w:cs="Times New Roman" w:hint="default"/>
        <w:color w:val="000000"/>
      </w:rPr>
    </w:lvl>
    <w:lvl w:ilvl="3">
      <w:start w:val="1"/>
      <w:numFmt w:val="decimal"/>
      <w:lvlText w:val="%1.%2.%3.%4"/>
      <w:lvlJc w:val="left"/>
      <w:pPr>
        <w:ind w:left="2880" w:hanging="720"/>
      </w:pPr>
      <w:rPr>
        <w:rFonts w:cs="Times New Roman" w:hint="default"/>
        <w:color w:val="000000"/>
      </w:rPr>
    </w:lvl>
    <w:lvl w:ilvl="4">
      <w:start w:val="1"/>
      <w:numFmt w:val="decimal"/>
      <w:lvlText w:val="%1.%2.%3.%4.%5"/>
      <w:lvlJc w:val="left"/>
      <w:pPr>
        <w:ind w:left="3960" w:hanging="1080"/>
      </w:pPr>
      <w:rPr>
        <w:rFonts w:cs="Times New Roman" w:hint="default"/>
        <w:color w:val="000000"/>
      </w:rPr>
    </w:lvl>
    <w:lvl w:ilvl="5">
      <w:start w:val="1"/>
      <w:numFmt w:val="decimal"/>
      <w:lvlText w:val="%1.%2.%3.%4.%5.%6"/>
      <w:lvlJc w:val="left"/>
      <w:pPr>
        <w:ind w:left="4680" w:hanging="1080"/>
      </w:pPr>
      <w:rPr>
        <w:rFonts w:cs="Times New Roman" w:hint="default"/>
        <w:color w:val="000000"/>
      </w:rPr>
    </w:lvl>
    <w:lvl w:ilvl="6">
      <w:start w:val="1"/>
      <w:numFmt w:val="decimal"/>
      <w:lvlText w:val="%1.%2.%3.%4.%5.%6.%7"/>
      <w:lvlJc w:val="left"/>
      <w:pPr>
        <w:ind w:left="5760" w:hanging="1440"/>
      </w:pPr>
      <w:rPr>
        <w:rFonts w:cs="Times New Roman" w:hint="default"/>
        <w:color w:val="000000"/>
      </w:rPr>
    </w:lvl>
    <w:lvl w:ilvl="7">
      <w:start w:val="1"/>
      <w:numFmt w:val="decimal"/>
      <w:lvlText w:val="%1.%2.%3.%4.%5.%6.%7.%8"/>
      <w:lvlJc w:val="left"/>
      <w:pPr>
        <w:ind w:left="6480" w:hanging="1440"/>
      </w:pPr>
      <w:rPr>
        <w:rFonts w:cs="Times New Roman" w:hint="default"/>
        <w:color w:val="000000"/>
      </w:rPr>
    </w:lvl>
    <w:lvl w:ilvl="8">
      <w:start w:val="1"/>
      <w:numFmt w:val="decimal"/>
      <w:lvlText w:val="%1.%2.%3.%4.%5.%6.%7.%8.%9"/>
      <w:lvlJc w:val="left"/>
      <w:pPr>
        <w:ind w:left="7560" w:hanging="1800"/>
      </w:pPr>
      <w:rPr>
        <w:rFonts w:cs="Times New Roman" w:hint="default"/>
        <w:color w:val="000000"/>
      </w:rPr>
    </w:lvl>
  </w:abstractNum>
  <w:num w:numId="1">
    <w:abstractNumId w:val="4"/>
  </w:num>
  <w:num w:numId="2">
    <w:abstractNumId w:val="8"/>
  </w:num>
  <w:num w:numId="3">
    <w:abstractNumId w:val="18"/>
  </w:num>
  <w:num w:numId="4">
    <w:abstractNumId w:val="14"/>
  </w:num>
  <w:num w:numId="5">
    <w:abstractNumId w:val="20"/>
  </w:num>
  <w:num w:numId="6">
    <w:abstractNumId w:val="2"/>
  </w:num>
  <w:num w:numId="7">
    <w:abstractNumId w:val="19"/>
  </w:num>
  <w:num w:numId="8">
    <w:abstractNumId w:val="10"/>
  </w:num>
  <w:num w:numId="9">
    <w:abstractNumId w:val="17"/>
  </w:num>
  <w:num w:numId="10">
    <w:abstractNumId w:val="22"/>
  </w:num>
  <w:num w:numId="11">
    <w:abstractNumId w:val="24"/>
  </w:num>
  <w:num w:numId="12">
    <w:abstractNumId w:val="1"/>
  </w:num>
  <w:num w:numId="13">
    <w:abstractNumId w:val="0"/>
  </w:num>
  <w:num w:numId="14">
    <w:abstractNumId w:val="5"/>
    <w:lvlOverride w:ilvl="0">
      <w:startOverride w:val="1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25"/>
  </w:num>
  <w:num w:numId="17">
    <w:abstractNumId w:val="6"/>
  </w:num>
  <w:num w:numId="18">
    <w:abstractNumId w:val="3"/>
  </w:num>
  <w:num w:numId="19">
    <w:abstractNumId w:val="12"/>
  </w:num>
  <w:num w:numId="20">
    <w:abstractNumId w:val="9"/>
  </w:num>
  <w:num w:numId="21">
    <w:abstractNumId w:val="23"/>
  </w:num>
  <w:num w:numId="22">
    <w:abstractNumId w:val="13"/>
  </w:num>
  <w:num w:numId="23">
    <w:abstractNumId w:val="16"/>
  </w:num>
  <w:num w:numId="24">
    <w:abstractNumId w:val="21"/>
  </w:num>
  <w:num w:numId="25">
    <w:abstractNumId w:val="15"/>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C16"/>
    <w:rsid w:val="00003361"/>
    <w:rsid w:val="000131C7"/>
    <w:rsid w:val="00014574"/>
    <w:rsid w:val="00026C91"/>
    <w:rsid w:val="00051A64"/>
    <w:rsid w:val="00056375"/>
    <w:rsid w:val="00065790"/>
    <w:rsid w:val="000A1882"/>
    <w:rsid w:val="000B1E43"/>
    <w:rsid w:val="000C69E6"/>
    <w:rsid w:val="000C70C6"/>
    <w:rsid w:val="000E04A0"/>
    <w:rsid w:val="000F3BA3"/>
    <w:rsid w:val="00102110"/>
    <w:rsid w:val="00105E76"/>
    <w:rsid w:val="00121DAC"/>
    <w:rsid w:val="00122709"/>
    <w:rsid w:val="00124283"/>
    <w:rsid w:val="0013110E"/>
    <w:rsid w:val="0013119A"/>
    <w:rsid w:val="00132B6F"/>
    <w:rsid w:val="001358D2"/>
    <w:rsid w:val="00143558"/>
    <w:rsid w:val="00152DBC"/>
    <w:rsid w:val="00162A6E"/>
    <w:rsid w:val="001652AF"/>
    <w:rsid w:val="00171D2F"/>
    <w:rsid w:val="00176547"/>
    <w:rsid w:val="00177468"/>
    <w:rsid w:val="001853AC"/>
    <w:rsid w:val="00186B60"/>
    <w:rsid w:val="00190613"/>
    <w:rsid w:val="00191C42"/>
    <w:rsid w:val="00193468"/>
    <w:rsid w:val="00196B54"/>
    <w:rsid w:val="001A495A"/>
    <w:rsid w:val="001B0CAB"/>
    <w:rsid w:val="001B101F"/>
    <w:rsid w:val="001C1BD3"/>
    <w:rsid w:val="001D2C72"/>
    <w:rsid w:val="001D743D"/>
    <w:rsid w:val="001E6D5F"/>
    <w:rsid w:val="00200B24"/>
    <w:rsid w:val="00204F4B"/>
    <w:rsid w:val="0021525C"/>
    <w:rsid w:val="002154F4"/>
    <w:rsid w:val="00215EE1"/>
    <w:rsid w:val="00217B11"/>
    <w:rsid w:val="00222AD9"/>
    <w:rsid w:val="0022721D"/>
    <w:rsid w:val="002342E6"/>
    <w:rsid w:val="00243F85"/>
    <w:rsid w:val="00244325"/>
    <w:rsid w:val="00245277"/>
    <w:rsid w:val="00245C60"/>
    <w:rsid w:val="00252323"/>
    <w:rsid w:val="00253523"/>
    <w:rsid w:val="002602EB"/>
    <w:rsid w:val="002630AE"/>
    <w:rsid w:val="00266FB0"/>
    <w:rsid w:val="002752A0"/>
    <w:rsid w:val="00284D62"/>
    <w:rsid w:val="002859B4"/>
    <w:rsid w:val="00286840"/>
    <w:rsid w:val="00290BB5"/>
    <w:rsid w:val="0029607E"/>
    <w:rsid w:val="002A3C7C"/>
    <w:rsid w:val="002A4779"/>
    <w:rsid w:val="002A77D2"/>
    <w:rsid w:val="002B4688"/>
    <w:rsid w:val="002C31EF"/>
    <w:rsid w:val="002C3723"/>
    <w:rsid w:val="002C49DB"/>
    <w:rsid w:val="002C65C0"/>
    <w:rsid w:val="002E7585"/>
    <w:rsid w:val="002F3775"/>
    <w:rsid w:val="00303FCF"/>
    <w:rsid w:val="0030571E"/>
    <w:rsid w:val="00311918"/>
    <w:rsid w:val="00324C28"/>
    <w:rsid w:val="003263DE"/>
    <w:rsid w:val="00334B74"/>
    <w:rsid w:val="003356F9"/>
    <w:rsid w:val="00336E43"/>
    <w:rsid w:val="00341F58"/>
    <w:rsid w:val="00345C6B"/>
    <w:rsid w:val="003471B9"/>
    <w:rsid w:val="00373978"/>
    <w:rsid w:val="0038266C"/>
    <w:rsid w:val="00392E6B"/>
    <w:rsid w:val="003A4B56"/>
    <w:rsid w:val="003B0405"/>
    <w:rsid w:val="003B0D99"/>
    <w:rsid w:val="003B2467"/>
    <w:rsid w:val="003B3FBB"/>
    <w:rsid w:val="003B6D81"/>
    <w:rsid w:val="003D1265"/>
    <w:rsid w:val="003D6754"/>
    <w:rsid w:val="003E79F0"/>
    <w:rsid w:val="003F3221"/>
    <w:rsid w:val="003F48E9"/>
    <w:rsid w:val="0040004C"/>
    <w:rsid w:val="00402A66"/>
    <w:rsid w:val="004076E4"/>
    <w:rsid w:val="00407C3B"/>
    <w:rsid w:val="00430320"/>
    <w:rsid w:val="00440EB7"/>
    <w:rsid w:val="00446119"/>
    <w:rsid w:val="00455A2E"/>
    <w:rsid w:val="00457ED7"/>
    <w:rsid w:val="00463382"/>
    <w:rsid w:val="0046613F"/>
    <w:rsid w:val="00466349"/>
    <w:rsid w:val="00473729"/>
    <w:rsid w:val="004776C9"/>
    <w:rsid w:val="00496E27"/>
    <w:rsid w:val="004A6D9B"/>
    <w:rsid w:val="004B3EB6"/>
    <w:rsid w:val="004C7A74"/>
    <w:rsid w:val="004D2451"/>
    <w:rsid w:val="004D4A69"/>
    <w:rsid w:val="004D6583"/>
    <w:rsid w:val="004D7F58"/>
    <w:rsid w:val="004E6DC8"/>
    <w:rsid w:val="004F076A"/>
    <w:rsid w:val="004F4046"/>
    <w:rsid w:val="004F5539"/>
    <w:rsid w:val="00500375"/>
    <w:rsid w:val="00502820"/>
    <w:rsid w:val="005274C2"/>
    <w:rsid w:val="00551C76"/>
    <w:rsid w:val="0055549B"/>
    <w:rsid w:val="00557320"/>
    <w:rsid w:val="00557F41"/>
    <w:rsid w:val="00561DAB"/>
    <w:rsid w:val="00564943"/>
    <w:rsid w:val="00573ED9"/>
    <w:rsid w:val="00580EFF"/>
    <w:rsid w:val="00582A01"/>
    <w:rsid w:val="00584768"/>
    <w:rsid w:val="00590671"/>
    <w:rsid w:val="005910B9"/>
    <w:rsid w:val="00592D97"/>
    <w:rsid w:val="005A1A49"/>
    <w:rsid w:val="005B65F0"/>
    <w:rsid w:val="005D1B57"/>
    <w:rsid w:val="005E266B"/>
    <w:rsid w:val="005E361B"/>
    <w:rsid w:val="005F7663"/>
    <w:rsid w:val="00606B01"/>
    <w:rsid w:val="006072CD"/>
    <w:rsid w:val="0061122E"/>
    <w:rsid w:val="00612FAC"/>
    <w:rsid w:val="00614968"/>
    <w:rsid w:val="00621CDD"/>
    <w:rsid w:val="00623AAE"/>
    <w:rsid w:val="00633687"/>
    <w:rsid w:val="006424A6"/>
    <w:rsid w:val="00643D9A"/>
    <w:rsid w:val="00644063"/>
    <w:rsid w:val="006A2188"/>
    <w:rsid w:val="006A33E4"/>
    <w:rsid w:val="006C37C0"/>
    <w:rsid w:val="006C5D1A"/>
    <w:rsid w:val="006E09B1"/>
    <w:rsid w:val="006E4EFA"/>
    <w:rsid w:val="006E6D01"/>
    <w:rsid w:val="006F0CA3"/>
    <w:rsid w:val="006F2E9D"/>
    <w:rsid w:val="006F3684"/>
    <w:rsid w:val="006F4611"/>
    <w:rsid w:val="00707336"/>
    <w:rsid w:val="00707C2C"/>
    <w:rsid w:val="0071172F"/>
    <w:rsid w:val="00711D1B"/>
    <w:rsid w:val="00713298"/>
    <w:rsid w:val="007164D4"/>
    <w:rsid w:val="007220A6"/>
    <w:rsid w:val="00737FC4"/>
    <w:rsid w:val="00741506"/>
    <w:rsid w:val="00744036"/>
    <w:rsid w:val="00745632"/>
    <w:rsid w:val="00763CFF"/>
    <w:rsid w:val="00796715"/>
    <w:rsid w:val="007A4398"/>
    <w:rsid w:val="007B0A7D"/>
    <w:rsid w:val="007B777E"/>
    <w:rsid w:val="007C0AF4"/>
    <w:rsid w:val="007C4D5B"/>
    <w:rsid w:val="007C517A"/>
    <w:rsid w:val="007C79A1"/>
    <w:rsid w:val="007D194C"/>
    <w:rsid w:val="007D1A47"/>
    <w:rsid w:val="007D2944"/>
    <w:rsid w:val="007D6F46"/>
    <w:rsid w:val="007E2E05"/>
    <w:rsid w:val="007F7FAF"/>
    <w:rsid w:val="008149CB"/>
    <w:rsid w:val="00826ADF"/>
    <w:rsid w:val="008302CD"/>
    <w:rsid w:val="0083551A"/>
    <w:rsid w:val="0084770C"/>
    <w:rsid w:val="00851F37"/>
    <w:rsid w:val="008559C9"/>
    <w:rsid w:val="00860B1B"/>
    <w:rsid w:val="00860EF5"/>
    <w:rsid w:val="00873358"/>
    <w:rsid w:val="008771F3"/>
    <w:rsid w:val="0088609B"/>
    <w:rsid w:val="00896265"/>
    <w:rsid w:val="008A197C"/>
    <w:rsid w:val="008A4E2E"/>
    <w:rsid w:val="008A6DA7"/>
    <w:rsid w:val="008B1957"/>
    <w:rsid w:val="008B3764"/>
    <w:rsid w:val="008C01F8"/>
    <w:rsid w:val="008D342A"/>
    <w:rsid w:val="008E0D98"/>
    <w:rsid w:val="008E4472"/>
    <w:rsid w:val="008E55B9"/>
    <w:rsid w:val="008E6400"/>
    <w:rsid w:val="008F121C"/>
    <w:rsid w:val="008F3027"/>
    <w:rsid w:val="008F57BA"/>
    <w:rsid w:val="008F6C42"/>
    <w:rsid w:val="00910622"/>
    <w:rsid w:val="009209C8"/>
    <w:rsid w:val="00921F05"/>
    <w:rsid w:val="00941CD7"/>
    <w:rsid w:val="00946499"/>
    <w:rsid w:val="00963C1E"/>
    <w:rsid w:val="00965020"/>
    <w:rsid w:val="00965597"/>
    <w:rsid w:val="009710C7"/>
    <w:rsid w:val="00980B12"/>
    <w:rsid w:val="00984660"/>
    <w:rsid w:val="009936EE"/>
    <w:rsid w:val="009963CF"/>
    <w:rsid w:val="009A3E29"/>
    <w:rsid w:val="009C045F"/>
    <w:rsid w:val="009C1C99"/>
    <w:rsid w:val="009D2F84"/>
    <w:rsid w:val="009D417D"/>
    <w:rsid w:val="009D481C"/>
    <w:rsid w:val="009D7641"/>
    <w:rsid w:val="009E04B6"/>
    <w:rsid w:val="009E6354"/>
    <w:rsid w:val="009F59CA"/>
    <w:rsid w:val="00A0527F"/>
    <w:rsid w:val="00A07460"/>
    <w:rsid w:val="00A13B6E"/>
    <w:rsid w:val="00A334FB"/>
    <w:rsid w:val="00A3581D"/>
    <w:rsid w:val="00A406E3"/>
    <w:rsid w:val="00A42C16"/>
    <w:rsid w:val="00A5126F"/>
    <w:rsid w:val="00A53052"/>
    <w:rsid w:val="00A834D6"/>
    <w:rsid w:val="00A846F8"/>
    <w:rsid w:val="00AA04D7"/>
    <w:rsid w:val="00AA3E9D"/>
    <w:rsid w:val="00AA6C52"/>
    <w:rsid w:val="00AB65A1"/>
    <w:rsid w:val="00AB7221"/>
    <w:rsid w:val="00AE2AE5"/>
    <w:rsid w:val="00AE2D0E"/>
    <w:rsid w:val="00AE336D"/>
    <w:rsid w:val="00AE6352"/>
    <w:rsid w:val="00B01B6A"/>
    <w:rsid w:val="00B04DCC"/>
    <w:rsid w:val="00B06014"/>
    <w:rsid w:val="00B22F60"/>
    <w:rsid w:val="00B32E33"/>
    <w:rsid w:val="00B34FAB"/>
    <w:rsid w:val="00B43158"/>
    <w:rsid w:val="00B46628"/>
    <w:rsid w:val="00B63AD2"/>
    <w:rsid w:val="00B6419F"/>
    <w:rsid w:val="00B6568F"/>
    <w:rsid w:val="00B715D0"/>
    <w:rsid w:val="00B83441"/>
    <w:rsid w:val="00B84B43"/>
    <w:rsid w:val="00B937C4"/>
    <w:rsid w:val="00B9402D"/>
    <w:rsid w:val="00B95718"/>
    <w:rsid w:val="00BA697B"/>
    <w:rsid w:val="00BB3973"/>
    <w:rsid w:val="00BB45F9"/>
    <w:rsid w:val="00BB7001"/>
    <w:rsid w:val="00BD13BE"/>
    <w:rsid w:val="00BD6C30"/>
    <w:rsid w:val="00BE0258"/>
    <w:rsid w:val="00C0693E"/>
    <w:rsid w:val="00C07D0F"/>
    <w:rsid w:val="00C22C43"/>
    <w:rsid w:val="00C32AA9"/>
    <w:rsid w:val="00C37CC4"/>
    <w:rsid w:val="00C42295"/>
    <w:rsid w:val="00C42EA0"/>
    <w:rsid w:val="00C4507B"/>
    <w:rsid w:val="00C50F0C"/>
    <w:rsid w:val="00C60722"/>
    <w:rsid w:val="00C60AAA"/>
    <w:rsid w:val="00C928AF"/>
    <w:rsid w:val="00C9404A"/>
    <w:rsid w:val="00CA160C"/>
    <w:rsid w:val="00CB3C83"/>
    <w:rsid w:val="00CB76DE"/>
    <w:rsid w:val="00CC160A"/>
    <w:rsid w:val="00CD7A5A"/>
    <w:rsid w:val="00CE60E7"/>
    <w:rsid w:val="00CF52C2"/>
    <w:rsid w:val="00CF6C4D"/>
    <w:rsid w:val="00D02CAD"/>
    <w:rsid w:val="00D05ECD"/>
    <w:rsid w:val="00D1636E"/>
    <w:rsid w:val="00D16EE3"/>
    <w:rsid w:val="00D2008F"/>
    <w:rsid w:val="00D32618"/>
    <w:rsid w:val="00D33F3D"/>
    <w:rsid w:val="00D41F8D"/>
    <w:rsid w:val="00D57D2D"/>
    <w:rsid w:val="00D66E6B"/>
    <w:rsid w:val="00D70B4A"/>
    <w:rsid w:val="00D718A2"/>
    <w:rsid w:val="00D720D7"/>
    <w:rsid w:val="00D72396"/>
    <w:rsid w:val="00D77D2D"/>
    <w:rsid w:val="00D942B4"/>
    <w:rsid w:val="00D9671D"/>
    <w:rsid w:val="00D96BDF"/>
    <w:rsid w:val="00DC7B39"/>
    <w:rsid w:val="00DD6F5D"/>
    <w:rsid w:val="00DE6431"/>
    <w:rsid w:val="00DF16CC"/>
    <w:rsid w:val="00DF48FD"/>
    <w:rsid w:val="00E02D38"/>
    <w:rsid w:val="00E04CB3"/>
    <w:rsid w:val="00E05184"/>
    <w:rsid w:val="00E1013A"/>
    <w:rsid w:val="00E10770"/>
    <w:rsid w:val="00E33338"/>
    <w:rsid w:val="00E361E9"/>
    <w:rsid w:val="00E43534"/>
    <w:rsid w:val="00E43DBA"/>
    <w:rsid w:val="00E442F7"/>
    <w:rsid w:val="00E557B9"/>
    <w:rsid w:val="00E658EB"/>
    <w:rsid w:val="00E73B1C"/>
    <w:rsid w:val="00E75F55"/>
    <w:rsid w:val="00E827F2"/>
    <w:rsid w:val="00E8482B"/>
    <w:rsid w:val="00E91287"/>
    <w:rsid w:val="00E92907"/>
    <w:rsid w:val="00EA3143"/>
    <w:rsid w:val="00EB57AA"/>
    <w:rsid w:val="00EB6345"/>
    <w:rsid w:val="00EB6787"/>
    <w:rsid w:val="00EC091F"/>
    <w:rsid w:val="00EF151F"/>
    <w:rsid w:val="00F04221"/>
    <w:rsid w:val="00F10A59"/>
    <w:rsid w:val="00F16CD6"/>
    <w:rsid w:val="00F201AC"/>
    <w:rsid w:val="00F20B8D"/>
    <w:rsid w:val="00F33D27"/>
    <w:rsid w:val="00F35DAD"/>
    <w:rsid w:val="00F368F0"/>
    <w:rsid w:val="00F45616"/>
    <w:rsid w:val="00F45E47"/>
    <w:rsid w:val="00F502C4"/>
    <w:rsid w:val="00F563C1"/>
    <w:rsid w:val="00F60B77"/>
    <w:rsid w:val="00F754F4"/>
    <w:rsid w:val="00F76237"/>
    <w:rsid w:val="00F81C5A"/>
    <w:rsid w:val="00F83000"/>
    <w:rsid w:val="00F8661F"/>
    <w:rsid w:val="00F9312F"/>
    <w:rsid w:val="00FA1D0B"/>
    <w:rsid w:val="00FA7196"/>
    <w:rsid w:val="00FB21B9"/>
    <w:rsid w:val="00FC0942"/>
    <w:rsid w:val="00FC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81C"/>
    <w:pPr>
      <w:spacing w:after="200" w:line="276" w:lineRule="auto"/>
    </w:pPr>
    <w:rPr>
      <w:sz w:val="22"/>
      <w:szCs w:val="22"/>
      <w:lang w:eastAsia="en-US"/>
    </w:rPr>
  </w:style>
  <w:style w:type="paragraph" w:styleId="Heading1">
    <w:name w:val="heading 1"/>
    <w:basedOn w:val="Normal"/>
    <w:next w:val="Normal"/>
    <w:link w:val="Heading1Char"/>
    <w:qFormat/>
    <w:rsid w:val="00946499"/>
    <w:pPr>
      <w:keepNext/>
      <w:spacing w:after="0" w:line="240" w:lineRule="auto"/>
      <w:jc w:val="center"/>
      <w:outlineLvl w:val="0"/>
    </w:pPr>
    <w:rPr>
      <w:rFonts w:ascii="Comic Sans MS" w:hAnsi="Comic Sans MS"/>
      <w:b/>
      <w:bCs/>
      <w:sz w:val="28"/>
      <w:szCs w:val="24"/>
    </w:rPr>
  </w:style>
  <w:style w:type="paragraph" w:styleId="Heading2">
    <w:name w:val="heading 2"/>
    <w:basedOn w:val="Normal"/>
    <w:next w:val="Normal"/>
    <w:link w:val="Heading2Char"/>
    <w:qFormat/>
    <w:rsid w:val="00946499"/>
    <w:pPr>
      <w:keepNext/>
      <w:spacing w:after="0" w:line="240" w:lineRule="auto"/>
      <w:outlineLvl w:val="1"/>
    </w:pPr>
    <w:rPr>
      <w:rFonts w:ascii="Comic Sans MS" w:hAnsi="Comic Sans MS" w:cs="Arial"/>
      <w:b/>
      <w:bCs/>
      <w:sz w:val="28"/>
      <w:szCs w:val="24"/>
    </w:rPr>
  </w:style>
  <w:style w:type="paragraph" w:styleId="Heading3">
    <w:name w:val="heading 3"/>
    <w:basedOn w:val="Normal"/>
    <w:next w:val="Normal"/>
    <w:link w:val="Heading3Char"/>
    <w:qFormat/>
    <w:rsid w:val="00946499"/>
    <w:pPr>
      <w:keepNext/>
      <w:spacing w:after="0" w:line="240" w:lineRule="auto"/>
      <w:outlineLvl w:val="2"/>
    </w:pPr>
    <w:rPr>
      <w:rFonts w:ascii="Arial" w:hAnsi="Arial" w:cs="Arial"/>
      <w:b/>
      <w:bCs/>
      <w:sz w:val="24"/>
      <w:szCs w:val="24"/>
    </w:rPr>
  </w:style>
  <w:style w:type="paragraph" w:styleId="Heading5">
    <w:name w:val="heading 5"/>
    <w:basedOn w:val="Normal"/>
    <w:next w:val="Normal"/>
    <w:link w:val="Heading5Char"/>
    <w:qFormat/>
    <w:rsid w:val="00946499"/>
    <w:pPr>
      <w:keepNext/>
      <w:spacing w:after="0" w:line="240" w:lineRule="auto"/>
      <w:outlineLvl w:val="4"/>
    </w:pPr>
    <w:rPr>
      <w:rFonts w:ascii="Comic Sans MS" w:hAnsi="Comic Sans MS" w:cs="Arial"/>
      <w:b/>
      <w:bCs/>
      <w:sz w:val="24"/>
      <w:szCs w:val="24"/>
      <w:u w:val="single"/>
    </w:rPr>
  </w:style>
  <w:style w:type="paragraph" w:styleId="Heading6">
    <w:name w:val="heading 6"/>
    <w:basedOn w:val="Normal"/>
    <w:next w:val="Normal"/>
    <w:link w:val="Heading6Char"/>
    <w:qFormat/>
    <w:rsid w:val="00946499"/>
    <w:pPr>
      <w:keepNext/>
      <w:spacing w:after="0" w:line="240" w:lineRule="auto"/>
      <w:outlineLvl w:val="5"/>
    </w:pPr>
    <w:rPr>
      <w:rFonts w:ascii="Comic Sans MS" w:hAnsi="Comic Sans MS" w:cs="Arial"/>
      <w:b/>
      <w:bCs/>
      <w:sz w:val="2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46499"/>
    <w:rPr>
      <w:rFonts w:ascii="Comic Sans MS" w:hAnsi="Comic Sans MS" w:cs="Times New Roman"/>
      <w:b/>
      <w:bCs/>
      <w:sz w:val="24"/>
      <w:szCs w:val="24"/>
      <w:lang w:val="x-none" w:eastAsia="en-US"/>
    </w:rPr>
  </w:style>
  <w:style w:type="character" w:customStyle="1" w:styleId="Heading2Char">
    <w:name w:val="Heading 2 Char"/>
    <w:link w:val="Heading2"/>
    <w:locked/>
    <w:rsid w:val="00946499"/>
    <w:rPr>
      <w:rFonts w:ascii="Comic Sans MS" w:hAnsi="Comic Sans MS" w:cs="Arial"/>
      <w:b/>
      <w:bCs/>
      <w:sz w:val="24"/>
      <w:szCs w:val="24"/>
      <w:lang w:val="x-none" w:eastAsia="en-US"/>
    </w:rPr>
  </w:style>
  <w:style w:type="character" w:customStyle="1" w:styleId="Heading3Char">
    <w:name w:val="Heading 3 Char"/>
    <w:link w:val="Heading3"/>
    <w:locked/>
    <w:rsid w:val="00946499"/>
    <w:rPr>
      <w:rFonts w:ascii="Arial" w:hAnsi="Arial" w:cs="Arial"/>
      <w:b/>
      <w:bCs/>
      <w:sz w:val="24"/>
      <w:szCs w:val="24"/>
      <w:lang w:val="x-none" w:eastAsia="en-US"/>
    </w:rPr>
  </w:style>
  <w:style w:type="character" w:customStyle="1" w:styleId="Heading5Char">
    <w:name w:val="Heading 5 Char"/>
    <w:link w:val="Heading5"/>
    <w:locked/>
    <w:rsid w:val="00946499"/>
    <w:rPr>
      <w:rFonts w:ascii="Comic Sans MS" w:hAnsi="Comic Sans MS" w:cs="Arial"/>
      <w:b/>
      <w:bCs/>
      <w:sz w:val="24"/>
      <w:szCs w:val="24"/>
      <w:u w:val="single"/>
      <w:lang w:val="x-none" w:eastAsia="en-US"/>
    </w:rPr>
  </w:style>
  <w:style w:type="character" w:customStyle="1" w:styleId="Heading6Char">
    <w:name w:val="Heading 6 Char"/>
    <w:link w:val="Heading6"/>
    <w:locked/>
    <w:rsid w:val="00946499"/>
    <w:rPr>
      <w:rFonts w:ascii="Comic Sans MS" w:hAnsi="Comic Sans MS" w:cs="Arial"/>
      <w:b/>
      <w:bCs/>
      <w:sz w:val="24"/>
      <w:szCs w:val="24"/>
      <w:u w:val="single"/>
      <w:lang w:val="x-none" w:eastAsia="en-US"/>
    </w:rPr>
  </w:style>
  <w:style w:type="paragraph" w:customStyle="1" w:styleId="Default">
    <w:name w:val="Default"/>
    <w:rsid w:val="00A42C16"/>
    <w:pPr>
      <w:autoSpaceDE w:val="0"/>
      <w:autoSpaceDN w:val="0"/>
      <w:adjustRightInd w:val="0"/>
    </w:pPr>
    <w:rPr>
      <w:rFonts w:cs="Calibri"/>
      <w:color w:val="000000"/>
      <w:sz w:val="24"/>
      <w:szCs w:val="24"/>
      <w:lang w:eastAsia="en-US"/>
    </w:rPr>
  </w:style>
  <w:style w:type="paragraph" w:styleId="ListParagraph">
    <w:name w:val="List Paragraph"/>
    <w:basedOn w:val="Normal"/>
    <w:uiPriority w:val="34"/>
    <w:qFormat/>
    <w:rsid w:val="00E361E9"/>
    <w:pPr>
      <w:ind w:left="720"/>
    </w:pPr>
  </w:style>
  <w:style w:type="paragraph" w:styleId="Header">
    <w:name w:val="header"/>
    <w:basedOn w:val="Normal"/>
    <w:link w:val="HeaderChar"/>
    <w:rsid w:val="00946499"/>
    <w:pPr>
      <w:tabs>
        <w:tab w:val="center" w:pos="4153"/>
        <w:tab w:val="right" w:pos="8306"/>
      </w:tabs>
      <w:spacing w:after="0" w:line="240" w:lineRule="auto"/>
    </w:pPr>
    <w:rPr>
      <w:rFonts w:ascii="Times New Roman" w:hAnsi="Times New Roman"/>
      <w:sz w:val="24"/>
      <w:szCs w:val="24"/>
      <w:lang w:eastAsia="en-GB"/>
    </w:rPr>
  </w:style>
  <w:style w:type="character" w:customStyle="1" w:styleId="HeaderChar">
    <w:name w:val="Header Char"/>
    <w:link w:val="Header"/>
    <w:locked/>
    <w:rsid w:val="00946499"/>
    <w:rPr>
      <w:rFonts w:ascii="Times New Roman" w:hAnsi="Times New Roman" w:cs="Times New Roman"/>
      <w:sz w:val="24"/>
      <w:szCs w:val="24"/>
    </w:rPr>
  </w:style>
  <w:style w:type="paragraph" w:styleId="BodyText">
    <w:name w:val="Body Text"/>
    <w:basedOn w:val="Normal"/>
    <w:link w:val="BodyTextChar"/>
    <w:rsid w:val="00946499"/>
    <w:pPr>
      <w:spacing w:after="0" w:line="240" w:lineRule="auto"/>
    </w:pPr>
    <w:rPr>
      <w:rFonts w:ascii="Arial" w:hAnsi="Arial" w:cs="Arial"/>
      <w:b/>
      <w:bCs/>
      <w:sz w:val="24"/>
      <w:szCs w:val="24"/>
    </w:rPr>
  </w:style>
  <w:style w:type="character" w:customStyle="1" w:styleId="BodyTextChar">
    <w:name w:val="Body Text Char"/>
    <w:link w:val="BodyText"/>
    <w:locked/>
    <w:rsid w:val="00946499"/>
    <w:rPr>
      <w:rFonts w:ascii="Arial" w:hAnsi="Arial" w:cs="Arial"/>
      <w:b/>
      <w:bCs/>
      <w:sz w:val="24"/>
      <w:szCs w:val="24"/>
      <w:lang w:val="x-none" w:eastAsia="en-US"/>
    </w:rPr>
  </w:style>
  <w:style w:type="paragraph" w:styleId="BodyText2">
    <w:name w:val="Body Text 2"/>
    <w:basedOn w:val="Normal"/>
    <w:link w:val="BodyText2Char"/>
    <w:rsid w:val="00946499"/>
    <w:pPr>
      <w:spacing w:after="0" w:line="240" w:lineRule="auto"/>
    </w:pPr>
    <w:rPr>
      <w:rFonts w:ascii="Comic Sans MS" w:hAnsi="Comic Sans MS" w:cs="Arial"/>
      <w:b/>
      <w:bCs/>
      <w:sz w:val="28"/>
      <w:szCs w:val="24"/>
    </w:rPr>
  </w:style>
  <w:style w:type="character" w:customStyle="1" w:styleId="BodyText2Char">
    <w:name w:val="Body Text 2 Char"/>
    <w:link w:val="BodyText2"/>
    <w:locked/>
    <w:rsid w:val="00946499"/>
    <w:rPr>
      <w:rFonts w:ascii="Comic Sans MS" w:hAnsi="Comic Sans MS" w:cs="Arial"/>
      <w:b/>
      <w:bCs/>
      <w:sz w:val="24"/>
      <w:szCs w:val="24"/>
      <w:lang w:val="x-none" w:eastAsia="en-US"/>
    </w:rPr>
  </w:style>
  <w:style w:type="table" w:styleId="TableGrid">
    <w:name w:val="Table Grid"/>
    <w:basedOn w:val="TableNormal"/>
    <w:rsid w:val="00334B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4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274C2"/>
    <w:rPr>
      <w:rFonts w:ascii="Tahoma" w:hAnsi="Tahoma" w:cs="Tahoma"/>
      <w:sz w:val="16"/>
      <w:szCs w:val="16"/>
      <w:lang w:val="x-none" w:eastAsia="en-US"/>
    </w:rPr>
  </w:style>
  <w:style w:type="paragraph" w:styleId="Footer">
    <w:name w:val="footer"/>
    <w:basedOn w:val="Normal"/>
    <w:link w:val="FooterChar"/>
    <w:uiPriority w:val="99"/>
    <w:unhideWhenUsed/>
    <w:rsid w:val="00BA697B"/>
    <w:pPr>
      <w:tabs>
        <w:tab w:val="center" w:pos="4513"/>
        <w:tab w:val="right" w:pos="9026"/>
      </w:tabs>
    </w:pPr>
  </w:style>
  <w:style w:type="character" w:customStyle="1" w:styleId="FooterChar">
    <w:name w:val="Footer Char"/>
    <w:link w:val="Footer"/>
    <w:uiPriority w:val="99"/>
    <w:locked/>
    <w:rsid w:val="00BA697B"/>
    <w:rPr>
      <w:rFonts w:cs="Times New Roman"/>
      <w:sz w:val="22"/>
      <w:szCs w:val="22"/>
      <w:lang w:val="x-none" w:eastAsia="en-US"/>
    </w:rPr>
  </w:style>
  <w:style w:type="paragraph" w:styleId="NormalWeb">
    <w:name w:val="Normal (Web)"/>
    <w:basedOn w:val="Normal"/>
    <w:uiPriority w:val="99"/>
    <w:unhideWhenUsed/>
    <w:rsid w:val="00026C91"/>
    <w:pPr>
      <w:spacing w:before="100" w:beforeAutospacing="1" w:after="100" w:afterAutospacing="1" w:line="240" w:lineRule="auto"/>
    </w:pPr>
    <w:rPr>
      <w:rFonts w:ascii="Times New Roman" w:hAnsi="Times New Roman"/>
      <w:sz w:val="24"/>
      <w:szCs w:val="24"/>
      <w:lang w:eastAsia="en-GB"/>
    </w:rPr>
  </w:style>
  <w:style w:type="paragraph" w:customStyle="1" w:styleId="Recitals">
    <w:name w:val="Recitals"/>
    <w:basedOn w:val="Normal"/>
    <w:rsid w:val="00457ED7"/>
    <w:pPr>
      <w:numPr>
        <w:numId w:val="3"/>
      </w:numPr>
      <w:spacing w:after="240" w:line="240" w:lineRule="auto"/>
      <w:jc w:val="both"/>
    </w:pPr>
    <w:rPr>
      <w:rFonts w:ascii="Arial" w:hAnsi="Arial"/>
      <w:szCs w:val="20"/>
      <w:lang w:eastAsia="en-GB"/>
    </w:rPr>
  </w:style>
  <w:style w:type="paragraph" w:styleId="BlockText">
    <w:name w:val="Block Text"/>
    <w:basedOn w:val="Normal"/>
    <w:semiHidden/>
    <w:rsid w:val="00CF6C4D"/>
    <w:pPr>
      <w:tabs>
        <w:tab w:val="left" w:pos="360"/>
        <w:tab w:val="left" w:pos="1080"/>
      </w:tabs>
      <w:spacing w:after="0" w:line="240" w:lineRule="auto"/>
      <w:ind w:left="-180" w:right="144" w:hanging="36"/>
      <w:jc w:val="both"/>
    </w:pPr>
    <w:rPr>
      <w:rFonts w:ascii="Arial" w:hAnsi="Arial" w:cs="Arial"/>
      <w:szCs w:val="24"/>
    </w:rPr>
  </w:style>
  <w:style w:type="paragraph" w:styleId="BodyTextIndent">
    <w:name w:val="Body Text Indent"/>
    <w:basedOn w:val="Normal"/>
    <w:link w:val="BodyTextIndentChar"/>
    <w:uiPriority w:val="99"/>
    <w:semiHidden/>
    <w:unhideWhenUsed/>
    <w:rsid w:val="009D2F84"/>
    <w:pPr>
      <w:spacing w:after="120"/>
      <w:ind w:left="283"/>
    </w:pPr>
  </w:style>
  <w:style w:type="character" w:customStyle="1" w:styleId="BodyTextIndentChar">
    <w:name w:val="Body Text Indent Char"/>
    <w:link w:val="BodyTextIndent"/>
    <w:uiPriority w:val="99"/>
    <w:semiHidden/>
    <w:locked/>
    <w:rsid w:val="009D2F84"/>
    <w:rPr>
      <w:rFonts w:cs="Times New Roman"/>
      <w:sz w:val="22"/>
      <w:szCs w:val="22"/>
      <w:lang w:val="x-none" w:eastAsia="en-US"/>
    </w:rPr>
  </w:style>
  <w:style w:type="paragraph" w:customStyle="1" w:styleId="Level1">
    <w:name w:val="Level 1"/>
    <w:basedOn w:val="Normal"/>
    <w:rsid w:val="00457ED7"/>
    <w:pPr>
      <w:numPr>
        <w:numId w:val="26"/>
      </w:numPr>
      <w:spacing w:after="220" w:line="360" w:lineRule="auto"/>
      <w:jc w:val="both"/>
    </w:pPr>
    <w:rPr>
      <w:rFonts w:ascii="Times New Roman" w:hAnsi="Times New Roman"/>
      <w:lang w:eastAsia="en-GB"/>
    </w:rPr>
  </w:style>
  <w:style w:type="paragraph" w:customStyle="1" w:styleId="Level2">
    <w:name w:val="Level 2"/>
    <w:basedOn w:val="Normal"/>
    <w:rsid w:val="00457ED7"/>
    <w:pPr>
      <w:numPr>
        <w:ilvl w:val="1"/>
        <w:numId w:val="26"/>
      </w:numPr>
      <w:spacing w:after="220" w:line="360" w:lineRule="auto"/>
      <w:jc w:val="both"/>
    </w:pPr>
    <w:rPr>
      <w:rFonts w:ascii="Times New Roman" w:hAnsi="Times New Roman"/>
      <w:lang w:eastAsia="en-GB"/>
    </w:rPr>
  </w:style>
  <w:style w:type="paragraph" w:customStyle="1" w:styleId="Level3">
    <w:name w:val="Level 3"/>
    <w:basedOn w:val="Normal"/>
    <w:rsid w:val="00457ED7"/>
    <w:pPr>
      <w:numPr>
        <w:ilvl w:val="2"/>
        <w:numId w:val="26"/>
      </w:numPr>
      <w:spacing w:after="220" w:line="360" w:lineRule="auto"/>
      <w:jc w:val="both"/>
    </w:pPr>
    <w:rPr>
      <w:rFonts w:ascii="Times New Roman" w:hAnsi="Times New Roman"/>
      <w:lang w:eastAsia="en-GB"/>
    </w:rPr>
  </w:style>
  <w:style w:type="paragraph" w:customStyle="1" w:styleId="Level4">
    <w:name w:val="Level 4"/>
    <w:basedOn w:val="Normal"/>
    <w:rsid w:val="00457ED7"/>
    <w:pPr>
      <w:numPr>
        <w:ilvl w:val="3"/>
        <w:numId w:val="26"/>
      </w:numPr>
      <w:spacing w:after="220" w:line="360" w:lineRule="auto"/>
      <w:jc w:val="both"/>
    </w:pPr>
    <w:rPr>
      <w:rFonts w:ascii="Times New Roman" w:hAnsi="Times New Roman"/>
      <w:lang w:eastAsia="en-GB"/>
    </w:rPr>
  </w:style>
  <w:style w:type="paragraph" w:customStyle="1" w:styleId="Level5">
    <w:name w:val="Level 5"/>
    <w:basedOn w:val="Normal"/>
    <w:rsid w:val="00457ED7"/>
    <w:pPr>
      <w:numPr>
        <w:ilvl w:val="4"/>
        <w:numId w:val="26"/>
      </w:numPr>
      <w:spacing w:after="220" w:line="360" w:lineRule="auto"/>
      <w:jc w:val="both"/>
    </w:pPr>
    <w:rPr>
      <w:rFonts w:ascii="Times New Roman" w:hAnsi="Times New Roman"/>
      <w:lang w:eastAsia="en-GB"/>
    </w:rPr>
  </w:style>
  <w:style w:type="paragraph" w:customStyle="1" w:styleId="Level6">
    <w:name w:val="Level 6"/>
    <w:basedOn w:val="Normal"/>
    <w:rsid w:val="00457ED7"/>
    <w:pPr>
      <w:numPr>
        <w:ilvl w:val="5"/>
        <w:numId w:val="26"/>
      </w:numPr>
      <w:spacing w:after="220" w:line="360" w:lineRule="auto"/>
      <w:jc w:val="both"/>
    </w:pPr>
    <w:rPr>
      <w:rFonts w:ascii="Times New Roman" w:hAnsi="Times New Roman"/>
      <w:lang w:eastAsia="en-GB"/>
    </w:rPr>
  </w:style>
  <w:style w:type="paragraph" w:customStyle="1" w:styleId="Level7">
    <w:name w:val="Level 7"/>
    <w:basedOn w:val="Normal"/>
    <w:rsid w:val="00457ED7"/>
    <w:pPr>
      <w:numPr>
        <w:ilvl w:val="6"/>
        <w:numId w:val="26"/>
      </w:numPr>
      <w:spacing w:after="220" w:line="360" w:lineRule="auto"/>
      <w:jc w:val="both"/>
    </w:pPr>
    <w:rPr>
      <w:rFonts w:ascii="Times New Roman" w:hAnsi="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81C"/>
    <w:pPr>
      <w:spacing w:after="200" w:line="276" w:lineRule="auto"/>
    </w:pPr>
    <w:rPr>
      <w:sz w:val="22"/>
      <w:szCs w:val="22"/>
      <w:lang w:eastAsia="en-US"/>
    </w:rPr>
  </w:style>
  <w:style w:type="paragraph" w:styleId="Heading1">
    <w:name w:val="heading 1"/>
    <w:basedOn w:val="Normal"/>
    <w:next w:val="Normal"/>
    <w:link w:val="Heading1Char"/>
    <w:qFormat/>
    <w:rsid w:val="00946499"/>
    <w:pPr>
      <w:keepNext/>
      <w:spacing w:after="0" w:line="240" w:lineRule="auto"/>
      <w:jc w:val="center"/>
      <w:outlineLvl w:val="0"/>
    </w:pPr>
    <w:rPr>
      <w:rFonts w:ascii="Comic Sans MS" w:hAnsi="Comic Sans MS"/>
      <w:b/>
      <w:bCs/>
      <w:sz w:val="28"/>
      <w:szCs w:val="24"/>
    </w:rPr>
  </w:style>
  <w:style w:type="paragraph" w:styleId="Heading2">
    <w:name w:val="heading 2"/>
    <w:basedOn w:val="Normal"/>
    <w:next w:val="Normal"/>
    <w:link w:val="Heading2Char"/>
    <w:qFormat/>
    <w:rsid w:val="00946499"/>
    <w:pPr>
      <w:keepNext/>
      <w:spacing w:after="0" w:line="240" w:lineRule="auto"/>
      <w:outlineLvl w:val="1"/>
    </w:pPr>
    <w:rPr>
      <w:rFonts w:ascii="Comic Sans MS" w:hAnsi="Comic Sans MS" w:cs="Arial"/>
      <w:b/>
      <w:bCs/>
      <w:sz w:val="28"/>
      <w:szCs w:val="24"/>
    </w:rPr>
  </w:style>
  <w:style w:type="paragraph" w:styleId="Heading3">
    <w:name w:val="heading 3"/>
    <w:basedOn w:val="Normal"/>
    <w:next w:val="Normal"/>
    <w:link w:val="Heading3Char"/>
    <w:qFormat/>
    <w:rsid w:val="00946499"/>
    <w:pPr>
      <w:keepNext/>
      <w:spacing w:after="0" w:line="240" w:lineRule="auto"/>
      <w:outlineLvl w:val="2"/>
    </w:pPr>
    <w:rPr>
      <w:rFonts w:ascii="Arial" w:hAnsi="Arial" w:cs="Arial"/>
      <w:b/>
      <w:bCs/>
      <w:sz w:val="24"/>
      <w:szCs w:val="24"/>
    </w:rPr>
  </w:style>
  <w:style w:type="paragraph" w:styleId="Heading5">
    <w:name w:val="heading 5"/>
    <w:basedOn w:val="Normal"/>
    <w:next w:val="Normal"/>
    <w:link w:val="Heading5Char"/>
    <w:qFormat/>
    <w:rsid w:val="00946499"/>
    <w:pPr>
      <w:keepNext/>
      <w:spacing w:after="0" w:line="240" w:lineRule="auto"/>
      <w:outlineLvl w:val="4"/>
    </w:pPr>
    <w:rPr>
      <w:rFonts w:ascii="Comic Sans MS" w:hAnsi="Comic Sans MS" w:cs="Arial"/>
      <w:b/>
      <w:bCs/>
      <w:sz w:val="24"/>
      <w:szCs w:val="24"/>
      <w:u w:val="single"/>
    </w:rPr>
  </w:style>
  <w:style w:type="paragraph" w:styleId="Heading6">
    <w:name w:val="heading 6"/>
    <w:basedOn w:val="Normal"/>
    <w:next w:val="Normal"/>
    <w:link w:val="Heading6Char"/>
    <w:qFormat/>
    <w:rsid w:val="00946499"/>
    <w:pPr>
      <w:keepNext/>
      <w:spacing w:after="0" w:line="240" w:lineRule="auto"/>
      <w:outlineLvl w:val="5"/>
    </w:pPr>
    <w:rPr>
      <w:rFonts w:ascii="Comic Sans MS" w:hAnsi="Comic Sans MS" w:cs="Arial"/>
      <w:b/>
      <w:bCs/>
      <w:sz w:val="2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46499"/>
    <w:rPr>
      <w:rFonts w:ascii="Comic Sans MS" w:hAnsi="Comic Sans MS" w:cs="Times New Roman"/>
      <w:b/>
      <w:bCs/>
      <w:sz w:val="24"/>
      <w:szCs w:val="24"/>
      <w:lang w:val="x-none" w:eastAsia="en-US"/>
    </w:rPr>
  </w:style>
  <w:style w:type="character" w:customStyle="1" w:styleId="Heading2Char">
    <w:name w:val="Heading 2 Char"/>
    <w:link w:val="Heading2"/>
    <w:locked/>
    <w:rsid w:val="00946499"/>
    <w:rPr>
      <w:rFonts w:ascii="Comic Sans MS" w:hAnsi="Comic Sans MS" w:cs="Arial"/>
      <w:b/>
      <w:bCs/>
      <w:sz w:val="24"/>
      <w:szCs w:val="24"/>
      <w:lang w:val="x-none" w:eastAsia="en-US"/>
    </w:rPr>
  </w:style>
  <w:style w:type="character" w:customStyle="1" w:styleId="Heading3Char">
    <w:name w:val="Heading 3 Char"/>
    <w:link w:val="Heading3"/>
    <w:locked/>
    <w:rsid w:val="00946499"/>
    <w:rPr>
      <w:rFonts w:ascii="Arial" w:hAnsi="Arial" w:cs="Arial"/>
      <w:b/>
      <w:bCs/>
      <w:sz w:val="24"/>
      <w:szCs w:val="24"/>
      <w:lang w:val="x-none" w:eastAsia="en-US"/>
    </w:rPr>
  </w:style>
  <w:style w:type="character" w:customStyle="1" w:styleId="Heading5Char">
    <w:name w:val="Heading 5 Char"/>
    <w:link w:val="Heading5"/>
    <w:locked/>
    <w:rsid w:val="00946499"/>
    <w:rPr>
      <w:rFonts w:ascii="Comic Sans MS" w:hAnsi="Comic Sans MS" w:cs="Arial"/>
      <w:b/>
      <w:bCs/>
      <w:sz w:val="24"/>
      <w:szCs w:val="24"/>
      <w:u w:val="single"/>
      <w:lang w:val="x-none" w:eastAsia="en-US"/>
    </w:rPr>
  </w:style>
  <w:style w:type="character" w:customStyle="1" w:styleId="Heading6Char">
    <w:name w:val="Heading 6 Char"/>
    <w:link w:val="Heading6"/>
    <w:locked/>
    <w:rsid w:val="00946499"/>
    <w:rPr>
      <w:rFonts w:ascii="Comic Sans MS" w:hAnsi="Comic Sans MS" w:cs="Arial"/>
      <w:b/>
      <w:bCs/>
      <w:sz w:val="24"/>
      <w:szCs w:val="24"/>
      <w:u w:val="single"/>
      <w:lang w:val="x-none" w:eastAsia="en-US"/>
    </w:rPr>
  </w:style>
  <w:style w:type="paragraph" w:customStyle="1" w:styleId="Default">
    <w:name w:val="Default"/>
    <w:rsid w:val="00A42C16"/>
    <w:pPr>
      <w:autoSpaceDE w:val="0"/>
      <w:autoSpaceDN w:val="0"/>
      <w:adjustRightInd w:val="0"/>
    </w:pPr>
    <w:rPr>
      <w:rFonts w:cs="Calibri"/>
      <w:color w:val="000000"/>
      <w:sz w:val="24"/>
      <w:szCs w:val="24"/>
      <w:lang w:eastAsia="en-US"/>
    </w:rPr>
  </w:style>
  <w:style w:type="paragraph" w:styleId="ListParagraph">
    <w:name w:val="List Paragraph"/>
    <w:basedOn w:val="Normal"/>
    <w:uiPriority w:val="34"/>
    <w:qFormat/>
    <w:rsid w:val="00E361E9"/>
    <w:pPr>
      <w:ind w:left="720"/>
    </w:pPr>
  </w:style>
  <w:style w:type="paragraph" w:styleId="Header">
    <w:name w:val="header"/>
    <w:basedOn w:val="Normal"/>
    <w:link w:val="HeaderChar"/>
    <w:rsid w:val="00946499"/>
    <w:pPr>
      <w:tabs>
        <w:tab w:val="center" w:pos="4153"/>
        <w:tab w:val="right" w:pos="8306"/>
      </w:tabs>
      <w:spacing w:after="0" w:line="240" w:lineRule="auto"/>
    </w:pPr>
    <w:rPr>
      <w:rFonts w:ascii="Times New Roman" w:hAnsi="Times New Roman"/>
      <w:sz w:val="24"/>
      <w:szCs w:val="24"/>
      <w:lang w:eastAsia="en-GB"/>
    </w:rPr>
  </w:style>
  <w:style w:type="character" w:customStyle="1" w:styleId="HeaderChar">
    <w:name w:val="Header Char"/>
    <w:link w:val="Header"/>
    <w:locked/>
    <w:rsid w:val="00946499"/>
    <w:rPr>
      <w:rFonts w:ascii="Times New Roman" w:hAnsi="Times New Roman" w:cs="Times New Roman"/>
      <w:sz w:val="24"/>
      <w:szCs w:val="24"/>
    </w:rPr>
  </w:style>
  <w:style w:type="paragraph" w:styleId="BodyText">
    <w:name w:val="Body Text"/>
    <w:basedOn w:val="Normal"/>
    <w:link w:val="BodyTextChar"/>
    <w:rsid w:val="00946499"/>
    <w:pPr>
      <w:spacing w:after="0" w:line="240" w:lineRule="auto"/>
    </w:pPr>
    <w:rPr>
      <w:rFonts w:ascii="Arial" w:hAnsi="Arial" w:cs="Arial"/>
      <w:b/>
      <w:bCs/>
      <w:sz w:val="24"/>
      <w:szCs w:val="24"/>
    </w:rPr>
  </w:style>
  <w:style w:type="character" w:customStyle="1" w:styleId="BodyTextChar">
    <w:name w:val="Body Text Char"/>
    <w:link w:val="BodyText"/>
    <w:locked/>
    <w:rsid w:val="00946499"/>
    <w:rPr>
      <w:rFonts w:ascii="Arial" w:hAnsi="Arial" w:cs="Arial"/>
      <w:b/>
      <w:bCs/>
      <w:sz w:val="24"/>
      <w:szCs w:val="24"/>
      <w:lang w:val="x-none" w:eastAsia="en-US"/>
    </w:rPr>
  </w:style>
  <w:style w:type="paragraph" w:styleId="BodyText2">
    <w:name w:val="Body Text 2"/>
    <w:basedOn w:val="Normal"/>
    <w:link w:val="BodyText2Char"/>
    <w:rsid w:val="00946499"/>
    <w:pPr>
      <w:spacing w:after="0" w:line="240" w:lineRule="auto"/>
    </w:pPr>
    <w:rPr>
      <w:rFonts w:ascii="Comic Sans MS" w:hAnsi="Comic Sans MS" w:cs="Arial"/>
      <w:b/>
      <w:bCs/>
      <w:sz w:val="28"/>
      <w:szCs w:val="24"/>
    </w:rPr>
  </w:style>
  <w:style w:type="character" w:customStyle="1" w:styleId="BodyText2Char">
    <w:name w:val="Body Text 2 Char"/>
    <w:link w:val="BodyText2"/>
    <w:locked/>
    <w:rsid w:val="00946499"/>
    <w:rPr>
      <w:rFonts w:ascii="Comic Sans MS" w:hAnsi="Comic Sans MS" w:cs="Arial"/>
      <w:b/>
      <w:bCs/>
      <w:sz w:val="24"/>
      <w:szCs w:val="24"/>
      <w:lang w:val="x-none" w:eastAsia="en-US"/>
    </w:rPr>
  </w:style>
  <w:style w:type="table" w:styleId="TableGrid">
    <w:name w:val="Table Grid"/>
    <w:basedOn w:val="TableNormal"/>
    <w:rsid w:val="00334B7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274C2"/>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274C2"/>
    <w:rPr>
      <w:rFonts w:ascii="Tahoma" w:hAnsi="Tahoma" w:cs="Tahoma"/>
      <w:sz w:val="16"/>
      <w:szCs w:val="16"/>
      <w:lang w:val="x-none" w:eastAsia="en-US"/>
    </w:rPr>
  </w:style>
  <w:style w:type="paragraph" w:styleId="Footer">
    <w:name w:val="footer"/>
    <w:basedOn w:val="Normal"/>
    <w:link w:val="FooterChar"/>
    <w:uiPriority w:val="99"/>
    <w:unhideWhenUsed/>
    <w:rsid w:val="00BA697B"/>
    <w:pPr>
      <w:tabs>
        <w:tab w:val="center" w:pos="4513"/>
        <w:tab w:val="right" w:pos="9026"/>
      </w:tabs>
    </w:pPr>
  </w:style>
  <w:style w:type="character" w:customStyle="1" w:styleId="FooterChar">
    <w:name w:val="Footer Char"/>
    <w:link w:val="Footer"/>
    <w:uiPriority w:val="99"/>
    <w:locked/>
    <w:rsid w:val="00BA697B"/>
    <w:rPr>
      <w:rFonts w:cs="Times New Roman"/>
      <w:sz w:val="22"/>
      <w:szCs w:val="22"/>
      <w:lang w:val="x-none" w:eastAsia="en-US"/>
    </w:rPr>
  </w:style>
  <w:style w:type="paragraph" w:styleId="NormalWeb">
    <w:name w:val="Normal (Web)"/>
    <w:basedOn w:val="Normal"/>
    <w:uiPriority w:val="99"/>
    <w:unhideWhenUsed/>
    <w:rsid w:val="00026C91"/>
    <w:pPr>
      <w:spacing w:before="100" w:beforeAutospacing="1" w:after="100" w:afterAutospacing="1" w:line="240" w:lineRule="auto"/>
    </w:pPr>
    <w:rPr>
      <w:rFonts w:ascii="Times New Roman" w:hAnsi="Times New Roman"/>
      <w:sz w:val="24"/>
      <w:szCs w:val="24"/>
      <w:lang w:eastAsia="en-GB"/>
    </w:rPr>
  </w:style>
  <w:style w:type="paragraph" w:customStyle="1" w:styleId="Recitals">
    <w:name w:val="Recitals"/>
    <w:basedOn w:val="Normal"/>
    <w:rsid w:val="00457ED7"/>
    <w:pPr>
      <w:numPr>
        <w:numId w:val="3"/>
      </w:numPr>
      <w:spacing w:after="240" w:line="240" w:lineRule="auto"/>
      <w:jc w:val="both"/>
    </w:pPr>
    <w:rPr>
      <w:rFonts w:ascii="Arial" w:hAnsi="Arial"/>
      <w:szCs w:val="20"/>
      <w:lang w:eastAsia="en-GB"/>
    </w:rPr>
  </w:style>
  <w:style w:type="paragraph" w:styleId="BlockText">
    <w:name w:val="Block Text"/>
    <w:basedOn w:val="Normal"/>
    <w:semiHidden/>
    <w:rsid w:val="00CF6C4D"/>
    <w:pPr>
      <w:tabs>
        <w:tab w:val="left" w:pos="360"/>
        <w:tab w:val="left" w:pos="1080"/>
      </w:tabs>
      <w:spacing w:after="0" w:line="240" w:lineRule="auto"/>
      <w:ind w:left="-180" w:right="144" w:hanging="36"/>
      <w:jc w:val="both"/>
    </w:pPr>
    <w:rPr>
      <w:rFonts w:ascii="Arial" w:hAnsi="Arial" w:cs="Arial"/>
      <w:szCs w:val="24"/>
    </w:rPr>
  </w:style>
  <w:style w:type="paragraph" w:styleId="BodyTextIndent">
    <w:name w:val="Body Text Indent"/>
    <w:basedOn w:val="Normal"/>
    <w:link w:val="BodyTextIndentChar"/>
    <w:uiPriority w:val="99"/>
    <w:semiHidden/>
    <w:unhideWhenUsed/>
    <w:rsid w:val="009D2F84"/>
    <w:pPr>
      <w:spacing w:after="120"/>
      <w:ind w:left="283"/>
    </w:pPr>
  </w:style>
  <w:style w:type="character" w:customStyle="1" w:styleId="BodyTextIndentChar">
    <w:name w:val="Body Text Indent Char"/>
    <w:link w:val="BodyTextIndent"/>
    <w:uiPriority w:val="99"/>
    <w:semiHidden/>
    <w:locked/>
    <w:rsid w:val="009D2F84"/>
    <w:rPr>
      <w:rFonts w:cs="Times New Roman"/>
      <w:sz w:val="22"/>
      <w:szCs w:val="22"/>
      <w:lang w:val="x-none" w:eastAsia="en-US"/>
    </w:rPr>
  </w:style>
  <w:style w:type="paragraph" w:customStyle="1" w:styleId="Level1">
    <w:name w:val="Level 1"/>
    <w:basedOn w:val="Normal"/>
    <w:rsid w:val="00457ED7"/>
    <w:pPr>
      <w:numPr>
        <w:numId w:val="26"/>
      </w:numPr>
      <w:spacing w:after="220" w:line="360" w:lineRule="auto"/>
      <w:jc w:val="both"/>
    </w:pPr>
    <w:rPr>
      <w:rFonts w:ascii="Times New Roman" w:hAnsi="Times New Roman"/>
      <w:lang w:eastAsia="en-GB"/>
    </w:rPr>
  </w:style>
  <w:style w:type="paragraph" w:customStyle="1" w:styleId="Level2">
    <w:name w:val="Level 2"/>
    <w:basedOn w:val="Normal"/>
    <w:rsid w:val="00457ED7"/>
    <w:pPr>
      <w:numPr>
        <w:ilvl w:val="1"/>
        <w:numId w:val="26"/>
      </w:numPr>
      <w:spacing w:after="220" w:line="360" w:lineRule="auto"/>
      <w:jc w:val="both"/>
    </w:pPr>
    <w:rPr>
      <w:rFonts w:ascii="Times New Roman" w:hAnsi="Times New Roman"/>
      <w:lang w:eastAsia="en-GB"/>
    </w:rPr>
  </w:style>
  <w:style w:type="paragraph" w:customStyle="1" w:styleId="Level3">
    <w:name w:val="Level 3"/>
    <w:basedOn w:val="Normal"/>
    <w:rsid w:val="00457ED7"/>
    <w:pPr>
      <w:numPr>
        <w:ilvl w:val="2"/>
        <w:numId w:val="26"/>
      </w:numPr>
      <w:spacing w:after="220" w:line="360" w:lineRule="auto"/>
      <w:jc w:val="both"/>
    </w:pPr>
    <w:rPr>
      <w:rFonts w:ascii="Times New Roman" w:hAnsi="Times New Roman"/>
      <w:lang w:eastAsia="en-GB"/>
    </w:rPr>
  </w:style>
  <w:style w:type="paragraph" w:customStyle="1" w:styleId="Level4">
    <w:name w:val="Level 4"/>
    <w:basedOn w:val="Normal"/>
    <w:rsid w:val="00457ED7"/>
    <w:pPr>
      <w:numPr>
        <w:ilvl w:val="3"/>
        <w:numId w:val="26"/>
      </w:numPr>
      <w:spacing w:after="220" w:line="360" w:lineRule="auto"/>
      <w:jc w:val="both"/>
    </w:pPr>
    <w:rPr>
      <w:rFonts w:ascii="Times New Roman" w:hAnsi="Times New Roman"/>
      <w:lang w:eastAsia="en-GB"/>
    </w:rPr>
  </w:style>
  <w:style w:type="paragraph" w:customStyle="1" w:styleId="Level5">
    <w:name w:val="Level 5"/>
    <w:basedOn w:val="Normal"/>
    <w:rsid w:val="00457ED7"/>
    <w:pPr>
      <w:numPr>
        <w:ilvl w:val="4"/>
        <w:numId w:val="26"/>
      </w:numPr>
      <w:spacing w:after="220" w:line="360" w:lineRule="auto"/>
      <w:jc w:val="both"/>
    </w:pPr>
    <w:rPr>
      <w:rFonts w:ascii="Times New Roman" w:hAnsi="Times New Roman"/>
      <w:lang w:eastAsia="en-GB"/>
    </w:rPr>
  </w:style>
  <w:style w:type="paragraph" w:customStyle="1" w:styleId="Level6">
    <w:name w:val="Level 6"/>
    <w:basedOn w:val="Normal"/>
    <w:rsid w:val="00457ED7"/>
    <w:pPr>
      <w:numPr>
        <w:ilvl w:val="5"/>
        <w:numId w:val="26"/>
      </w:numPr>
      <w:spacing w:after="220" w:line="360" w:lineRule="auto"/>
      <w:jc w:val="both"/>
    </w:pPr>
    <w:rPr>
      <w:rFonts w:ascii="Times New Roman" w:hAnsi="Times New Roman"/>
      <w:lang w:eastAsia="en-GB"/>
    </w:rPr>
  </w:style>
  <w:style w:type="paragraph" w:customStyle="1" w:styleId="Level7">
    <w:name w:val="Level 7"/>
    <w:basedOn w:val="Normal"/>
    <w:rsid w:val="00457ED7"/>
    <w:pPr>
      <w:numPr>
        <w:ilvl w:val="6"/>
        <w:numId w:val="26"/>
      </w:numPr>
      <w:spacing w:after="220" w:line="360" w:lineRule="auto"/>
      <w:jc w:val="both"/>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0843">
      <w:bodyDiv w:val="1"/>
      <w:marLeft w:val="0"/>
      <w:marRight w:val="0"/>
      <w:marTop w:val="0"/>
      <w:marBottom w:val="0"/>
      <w:divBdr>
        <w:top w:val="none" w:sz="0" w:space="0" w:color="auto"/>
        <w:left w:val="none" w:sz="0" w:space="0" w:color="auto"/>
        <w:bottom w:val="none" w:sz="0" w:space="0" w:color="auto"/>
        <w:right w:val="none" w:sz="0" w:space="0" w:color="auto"/>
      </w:divBdr>
    </w:div>
    <w:div w:id="272175755">
      <w:bodyDiv w:val="1"/>
      <w:marLeft w:val="0"/>
      <w:marRight w:val="0"/>
      <w:marTop w:val="0"/>
      <w:marBottom w:val="0"/>
      <w:divBdr>
        <w:top w:val="none" w:sz="0" w:space="0" w:color="auto"/>
        <w:left w:val="none" w:sz="0" w:space="0" w:color="auto"/>
        <w:bottom w:val="none" w:sz="0" w:space="0" w:color="auto"/>
        <w:right w:val="none" w:sz="0" w:space="0" w:color="auto"/>
      </w:divBdr>
    </w:div>
    <w:div w:id="391512197">
      <w:bodyDiv w:val="1"/>
      <w:marLeft w:val="0"/>
      <w:marRight w:val="0"/>
      <w:marTop w:val="0"/>
      <w:marBottom w:val="0"/>
      <w:divBdr>
        <w:top w:val="none" w:sz="0" w:space="0" w:color="auto"/>
        <w:left w:val="none" w:sz="0" w:space="0" w:color="auto"/>
        <w:bottom w:val="none" w:sz="0" w:space="0" w:color="auto"/>
        <w:right w:val="none" w:sz="0" w:space="0" w:color="auto"/>
      </w:divBdr>
    </w:div>
    <w:div w:id="443109842">
      <w:marLeft w:val="0"/>
      <w:marRight w:val="0"/>
      <w:marTop w:val="0"/>
      <w:marBottom w:val="0"/>
      <w:divBdr>
        <w:top w:val="none" w:sz="0" w:space="0" w:color="auto"/>
        <w:left w:val="none" w:sz="0" w:space="0" w:color="auto"/>
        <w:bottom w:val="none" w:sz="0" w:space="0" w:color="auto"/>
        <w:right w:val="none" w:sz="0" w:space="0" w:color="auto"/>
      </w:divBdr>
    </w:div>
    <w:div w:id="443109843">
      <w:marLeft w:val="0"/>
      <w:marRight w:val="0"/>
      <w:marTop w:val="0"/>
      <w:marBottom w:val="0"/>
      <w:divBdr>
        <w:top w:val="none" w:sz="0" w:space="0" w:color="auto"/>
        <w:left w:val="none" w:sz="0" w:space="0" w:color="auto"/>
        <w:bottom w:val="none" w:sz="0" w:space="0" w:color="auto"/>
        <w:right w:val="none" w:sz="0" w:space="0" w:color="auto"/>
      </w:divBdr>
    </w:div>
    <w:div w:id="443109844">
      <w:marLeft w:val="0"/>
      <w:marRight w:val="0"/>
      <w:marTop w:val="0"/>
      <w:marBottom w:val="0"/>
      <w:divBdr>
        <w:top w:val="none" w:sz="0" w:space="0" w:color="auto"/>
        <w:left w:val="none" w:sz="0" w:space="0" w:color="auto"/>
        <w:bottom w:val="none" w:sz="0" w:space="0" w:color="auto"/>
        <w:right w:val="none" w:sz="0" w:space="0" w:color="auto"/>
      </w:divBdr>
    </w:div>
    <w:div w:id="443109845">
      <w:marLeft w:val="0"/>
      <w:marRight w:val="0"/>
      <w:marTop w:val="0"/>
      <w:marBottom w:val="0"/>
      <w:divBdr>
        <w:top w:val="none" w:sz="0" w:space="0" w:color="auto"/>
        <w:left w:val="none" w:sz="0" w:space="0" w:color="auto"/>
        <w:bottom w:val="none" w:sz="0" w:space="0" w:color="auto"/>
        <w:right w:val="none" w:sz="0" w:space="0" w:color="auto"/>
      </w:divBdr>
    </w:div>
    <w:div w:id="1062607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366B9-3593-426B-90BF-89BFBC8E7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797</Words>
  <Characters>4548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East Lothian Council</Company>
  <LinksUpToDate>false</LinksUpToDate>
  <CharactersWithSpaces>5335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hooda</dc:creator>
  <cp:lastModifiedBy>Gordon Prestoungrange</cp:lastModifiedBy>
  <cp:revision>3</cp:revision>
  <cp:lastPrinted>2018-08-02T09:33:00Z</cp:lastPrinted>
  <dcterms:created xsi:type="dcterms:W3CDTF">2018-08-25T10:49:00Z</dcterms:created>
  <dcterms:modified xsi:type="dcterms:W3CDTF">2018-08-25T10:52:00Z</dcterms:modified>
</cp:coreProperties>
</file>